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proofErr w:type="gramStart"/>
      <w:r w:rsidR="003F11E1">
        <w:rPr>
          <w:rFonts w:ascii="Palatino" w:hAnsi="Palatino"/>
          <w:b/>
          <w:sz w:val="22"/>
        </w:rPr>
        <w:t>A</w:t>
      </w:r>
      <w:proofErr w:type="gramEnd"/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D17358">
        <w:rPr>
          <w:rFonts w:ascii="Palatino" w:hAnsi="Palatino"/>
          <w:b/>
          <w:sz w:val="22"/>
        </w:rPr>
        <w:t>4A</w:t>
      </w:r>
      <w:r w:rsidR="00F2490A">
        <w:rPr>
          <w:rFonts w:ascii="Palatino" w:hAnsi="Palatino"/>
          <w:b/>
          <w:sz w:val="22"/>
        </w:rPr>
        <w:t xml:space="preserve"> – </w:t>
      </w:r>
      <w:r w:rsidR="00D17358">
        <w:rPr>
          <w:rFonts w:ascii="Palatino" w:hAnsi="Palatino"/>
          <w:b/>
          <w:sz w:val="22"/>
        </w:rPr>
        <w:t>Specialty Item – For Sale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828AC"/>
    <w:rsid w:val="00483BEF"/>
    <w:rsid w:val="00483D18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33CA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17358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2016-05-03T16:27:00Z</dcterms:created>
  <dcterms:modified xsi:type="dcterms:W3CDTF">2016-05-03T16:27:00Z</dcterms:modified>
</cp:coreProperties>
</file>