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8A" w:rsidRPr="00284048" w:rsidRDefault="0016618A" w:rsidP="0016618A">
      <w:pPr>
        <w:autoSpaceDE w:val="0"/>
        <w:autoSpaceDN w:val="0"/>
        <w:adjustRightInd w:val="0"/>
      </w:pPr>
      <w:bookmarkStart w:id="0" w:name="_GoBack"/>
      <w:bookmarkEnd w:id="0"/>
      <w:r w:rsidRPr="00284048">
        <w:t xml:space="preserve">The </w:t>
      </w:r>
      <w:r w:rsidR="007A3762" w:rsidRPr="00284048">
        <w:t xml:space="preserve">Public Relations Assistant </w:t>
      </w:r>
      <w:r w:rsidRPr="00284048">
        <w:t>shall:</w:t>
      </w:r>
    </w:p>
    <w:p w:rsidR="00222821" w:rsidRPr="00284048" w:rsidRDefault="00222821" w:rsidP="00222821">
      <w:pPr>
        <w:pStyle w:val="ListParagraph"/>
      </w:pPr>
    </w:p>
    <w:p w:rsidR="0025259E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Assist in developing plans to promote Georgetown/Scott County.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Assist in developing and distributing all printed brochures and literature.</w:t>
      </w:r>
    </w:p>
    <w:p w:rsidR="0052362A" w:rsidRPr="00284048" w:rsidRDefault="0052362A" w:rsidP="00222821">
      <w:pPr>
        <w:pStyle w:val="ListParagraph"/>
        <w:numPr>
          <w:ilvl w:val="0"/>
          <w:numId w:val="1"/>
        </w:numPr>
      </w:pPr>
      <w:r w:rsidRPr="00284048">
        <w:rPr>
          <w:color w:val="000000"/>
        </w:rPr>
        <w:t>Answer the telephones, take accurate messages and help callers with any Tourism related questions. Direct questions to the appropriate agencies.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Actively promote Georgetown/Scott County using current and future social media outlets.</w:t>
      </w:r>
    </w:p>
    <w:p w:rsidR="007A3762" w:rsidRPr="00284048" w:rsidRDefault="007A3762" w:rsidP="00222821">
      <w:pPr>
        <w:pStyle w:val="ListParagraph"/>
        <w:numPr>
          <w:ilvl w:val="0"/>
          <w:numId w:val="1"/>
        </w:numPr>
      </w:pPr>
      <w:r w:rsidRPr="00284048">
        <w:t>Create, manage, and maintain paid social media advertising campaigns.</w:t>
      </w:r>
    </w:p>
    <w:p w:rsidR="009C52A4" w:rsidRPr="00284048" w:rsidRDefault="00D7085F" w:rsidP="009C52A4">
      <w:pPr>
        <w:numPr>
          <w:ilvl w:val="0"/>
          <w:numId w:val="1"/>
        </w:numPr>
        <w:autoSpaceDE w:val="0"/>
        <w:autoSpaceDN w:val="0"/>
        <w:adjustRightInd w:val="0"/>
      </w:pPr>
      <w:r w:rsidRPr="00284048">
        <w:t>Assist with promoting Celebrate Georgetown e</w:t>
      </w:r>
      <w:r w:rsidR="009C52A4" w:rsidRPr="00284048">
        <w:t>vents.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Update</w:t>
      </w:r>
      <w:r w:rsidR="00CB484F" w:rsidRPr="00284048">
        <w:t xml:space="preserve"> all </w:t>
      </w:r>
      <w:proofErr w:type="gramStart"/>
      <w:r w:rsidRPr="00284048">
        <w:t>calendar</w:t>
      </w:r>
      <w:proofErr w:type="gramEnd"/>
      <w:r w:rsidRPr="00284048">
        <w:t xml:space="preserve"> of events.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Maintain database for generated leads.</w:t>
      </w:r>
    </w:p>
    <w:p w:rsidR="00CB484F" w:rsidRPr="00284048" w:rsidRDefault="00CB484F" w:rsidP="00222821">
      <w:pPr>
        <w:pStyle w:val="ListParagraph"/>
        <w:numPr>
          <w:ilvl w:val="0"/>
          <w:numId w:val="1"/>
        </w:numPr>
      </w:pPr>
      <w:r w:rsidRPr="00284048">
        <w:t>Maintain and update websites.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Design and produce newsletters.</w:t>
      </w:r>
    </w:p>
    <w:p w:rsidR="00D454E2" w:rsidRPr="00284048" w:rsidRDefault="00222821" w:rsidP="00D454E2">
      <w:pPr>
        <w:pStyle w:val="ListParagraph"/>
        <w:numPr>
          <w:ilvl w:val="0"/>
          <w:numId w:val="1"/>
        </w:numPr>
      </w:pPr>
      <w:r w:rsidRPr="00284048">
        <w:t>Develop and author tourist related articles for print and digital media.</w:t>
      </w:r>
    </w:p>
    <w:p w:rsidR="005C4F72" w:rsidRPr="00284048" w:rsidRDefault="00D454E2" w:rsidP="00D454E2">
      <w:pPr>
        <w:pStyle w:val="ListParagraph"/>
        <w:numPr>
          <w:ilvl w:val="0"/>
          <w:numId w:val="1"/>
        </w:numPr>
      </w:pPr>
      <w:r w:rsidRPr="00284048">
        <w:t>C</w:t>
      </w:r>
      <w:r w:rsidR="005C4F72" w:rsidRPr="00284048">
        <w:t xml:space="preserve">oordinate travel writers to generate interest and </w:t>
      </w:r>
      <w:r w:rsidRPr="00284048">
        <w:t xml:space="preserve">author </w:t>
      </w:r>
      <w:r w:rsidR="005C4F72" w:rsidRPr="00284048">
        <w:t>travel articles featuring Georgetown/Scott County.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Prepare and distribute press releases.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 xml:space="preserve">Work with staff to ensure all </w:t>
      </w:r>
      <w:r w:rsidR="00CB484F" w:rsidRPr="00284048">
        <w:t>visitors’</w:t>
      </w:r>
      <w:r w:rsidRPr="00284048">
        <w:t xml:space="preserve"> inquiries from mail, walk-ins, and by telephone are answered in a prompt and courteous manner.</w:t>
      </w:r>
    </w:p>
    <w:p w:rsidR="00D454E2" w:rsidRPr="00284048" w:rsidRDefault="00D454E2" w:rsidP="00D454E2">
      <w:pPr>
        <w:pStyle w:val="ListParagraph"/>
        <w:numPr>
          <w:ilvl w:val="0"/>
          <w:numId w:val="1"/>
        </w:numPr>
      </w:pPr>
      <w:r w:rsidRPr="00284048">
        <w:t xml:space="preserve">Assist with tour </w:t>
      </w:r>
      <w:r w:rsidR="00643DFA" w:rsidRPr="00284048">
        <w:t>groups</w:t>
      </w:r>
      <w:r w:rsidRPr="00284048">
        <w:t>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Take initiative in making suggestions for improving procedures and starting new projects.</w:t>
      </w:r>
    </w:p>
    <w:p w:rsidR="00100DAD" w:rsidRPr="00284048" w:rsidRDefault="00137BD9" w:rsidP="00D7085F">
      <w:pPr>
        <w:pStyle w:val="ListParagraph"/>
        <w:numPr>
          <w:ilvl w:val="0"/>
          <w:numId w:val="1"/>
        </w:numPr>
      </w:pPr>
      <w:r w:rsidRPr="00284048">
        <w:t>Assist in</w:t>
      </w:r>
      <w:r w:rsidR="00CB484F" w:rsidRPr="00284048">
        <w:t xml:space="preserve"> planning </w:t>
      </w:r>
      <w:r w:rsidR="00D7085F" w:rsidRPr="00284048">
        <w:t>Tourism related events and w</w:t>
      </w:r>
      <w:r w:rsidR="00100DAD" w:rsidRPr="00284048">
        <w:t>ork Tourism related events.</w:t>
      </w:r>
    </w:p>
    <w:p w:rsidR="00EA2399" w:rsidRPr="00284048" w:rsidRDefault="00EA2399" w:rsidP="00D7085F">
      <w:pPr>
        <w:pStyle w:val="ListParagraph"/>
        <w:numPr>
          <w:ilvl w:val="0"/>
          <w:numId w:val="1"/>
        </w:numPr>
      </w:pPr>
      <w:r w:rsidRPr="00284048">
        <w:t>Assist in distributing information to Hoteliers and Celebrate Georgetown.</w:t>
      </w:r>
    </w:p>
    <w:p w:rsidR="00CB484F" w:rsidRPr="00284048" w:rsidRDefault="00CB484F" w:rsidP="00222821">
      <w:pPr>
        <w:pStyle w:val="ListParagraph"/>
        <w:numPr>
          <w:ilvl w:val="0"/>
          <w:numId w:val="1"/>
        </w:numPr>
      </w:pPr>
      <w:r w:rsidRPr="00284048">
        <w:t>Enter data for various reports.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Wor</w:t>
      </w:r>
      <w:r w:rsidR="00137BD9" w:rsidRPr="00284048">
        <w:t xml:space="preserve">k with Microsoft Office, </w:t>
      </w:r>
      <w:r w:rsidRPr="00284048">
        <w:t xml:space="preserve">InDesign, </w:t>
      </w:r>
      <w:r w:rsidR="00643DFA" w:rsidRPr="00284048">
        <w:t>Constant Contacts, Event-Brite</w:t>
      </w:r>
      <w:r w:rsidR="00284048" w:rsidRPr="00284048">
        <w:t xml:space="preserve">, </w:t>
      </w:r>
      <w:r w:rsidR="00284048">
        <w:t xml:space="preserve">Meet Edgar, </w:t>
      </w:r>
      <w:r w:rsidR="00284048" w:rsidRPr="00284048">
        <w:t>Photoshop</w:t>
      </w:r>
      <w:r w:rsidR="00643DFA" w:rsidRPr="00284048">
        <w:t xml:space="preserve"> </w:t>
      </w:r>
      <w:r w:rsidRPr="00284048">
        <w:t>and other software.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Be eager to learn about Georgetown/Scott County, the Bluegrass Region, and the state in order to share with visitors.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Attend educational/</w:t>
      </w:r>
      <w:r w:rsidR="00CB484F" w:rsidRPr="00284048">
        <w:t>conference</w:t>
      </w:r>
      <w:r w:rsidRPr="00284048">
        <w:t xml:space="preserve"> opportunities as directed by the Executive Director.</w:t>
      </w:r>
    </w:p>
    <w:p w:rsidR="00222821" w:rsidRPr="00284048" w:rsidRDefault="00222821" w:rsidP="00222821">
      <w:pPr>
        <w:pStyle w:val="ListParagraph"/>
        <w:numPr>
          <w:ilvl w:val="0"/>
          <w:numId w:val="1"/>
        </w:numPr>
      </w:pPr>
      <w:r w:rsidRPr="00284048">
        <w:t>On occasion driving a person</w:t>
      </w:r>
      <w:r w:rsidR="00EE3871" w:rsidRPr="00284048">
        <w:t>al</w:t>
      </w:r>
      <w:r w:rsidRPr="00284048">
        <w:t xml:space="preserve"> vehicle may be required with reimbursement for mileage at the current Federal mileage rate.</w:t>
      </w:r>
    </w:p>
    <w:p w:rsidR="00CB484F" w:rsidRPr="00284048" w:rsidRDefault="00CB484F" w:rsidP="00222821">
      <w:pPr>
        <w:pStyle w:val="ListParagraph"/>
        <w:numPr>
          <w:ilvl w:val="0"/>
          <w:numId w:val="1"/>
        </w:numPr>
      </w:pPr>
      <w:r w:rsidRPr="00284048">
        <w:t>Be willing to work a flexible schedule including occasional weekends and nights when needed.</w:t>
      </w:r>
    </w:p>
    <w:p w:rsidR="00222821" w:rsidRPr="00284048" w:rsidRDefault="00D454E2" w:rsidP="00222821">
      <w:pPr>
        <w:pStyle w:val="ListParagraph"/>
        <w:numPr>
          <w:ilvl w:val="0"/>
          <w:numId w:val="1"/>
        </w:numPr>
      </w:pPr>
      <w:r w:rsidRPr="00284048">
        <w:t>Other assigned duties including administrative work.</w:t>
      </w:r>
    </w:p>
    <w:p w:rsidR="005C4F72" w:rsidRPr="00284048" w:rsidRDefault="00D454E2" w:rsidP="005C4F72">
      <w:pPr>
        <w:pStyle w:val="ListParagraph"/>
        <w:numPr>
          <w:ilvl w:val="0"/>
          <w:numId w:val="1"/>
        </w:numPr>
      </w:pPr>
      <w:r w:rsidRPr="00284048">
        <w:t>Work</w:t>
      </w:r>
      <w:r w:rsidR="00284048">
        <w:t>s</w:t>
      </w:r>
      <w:r w:rsidR="005C4F72" w:rsidRPr="00284048">
        <w:t xml:space="preserve"> closely with the Marketing Director.</w:t>
      </w:r>
    </w:p>
    <w:p w:rsidR="00CB484F" w:rsidRPr="00284048" w:rsidRDefault="00222821" w:rsidP="00CB484F">
      <w:pPr>
        <w:pStyle w:val="ListParagraph"/>
        <w:numPr>
          <w:ilvl w:val="0"/>
          <w:numId w:val="1"/>
        </w:numPr>
      </w:pPr>
      <w:r w:rsidRPr="00284048">
        <w:t>Answers to the Executive Director</w:t>
      </w:r>
      <w:r w:rsidR="00CB484F" w:rsidRPr="00284048">
        <w:t>. In the Executive Director’s absence, reports to the Marketing Director and/or Assistant Director.</w:t>
      </w:r>
    </w:p>
    <w:p w:rsidR="00CB484F" w:rsidRPr="00284048" w:rsidRDefault="00CB484F" w:rsidP="00CB484F"/>
    <w:p w:rsidR="00284048" w:rsidRDefault="00284048" w:rsidP="00CB484F">
      <w:pPr>
        <w:rPr>
          <w:color w:val="000000"/>
        </w:rPr>
      </w:pPr>
    </w:p>
    <w:p w:rsidR="00284048" w:rsidRDefault="00284048" w:rsidP="00CB484F">
      <w:pPr>
        <w:rPr>
          <w:color w:val="000000"/>
        </w:rPr>
      </w:pPr>
    </w:p>
    <w:p w:rsidR="00284048" w:rsidRDefault="00284048" w:rsidP="00CB484F">
      <w:pPr>
        <w:rPr>
          <w:color w:val="000000"/>
        </w:rPr>
      </w:pPr>
    </w:p>
    <w:p w:rsidR="00CB484F" w:rsidRPr="00284048" w:rsidRDefault="00CB484F" w:rsidP="00CB484F">
      <w:pPr>
        <w:rPr>
          <w:color w:val="000000"/>
        </w:rPr>
      </w:pPr>
      <w:r w:rsidRPr="00284048">
        <w:rPr>
          <w:color w:val="000000"/>
        </w:rPr>
        <w:lastRenderedPageBreak/>
        <w:t>Be on duty during normal business hours (Monday - Friday, 9:00 a.</w:t>
      </w:r>
      <w:r w:rsidR="00EE3871" w:rsidRPr="00284048">
        <w:rPr>
          <w:color w:val="000000"/>
        </w:rPr>
        <w:t>m. - 5:00 p.m.) and maintain an</w:t>
      </w:r>
      <w:r w:rsidRPr="00284048">
        <w:rPr>
          <w:color w:val="000000"/>
        </w:rPr>
        <w:t xml:space="preserve"> office </w:t>
      </w:r>
      <w:r w:rsidR="0052362A" w:rsidRPr="00284048">
        <w:rPr>
          <w:color w:val="000000"/>
        </w:rPr>
        <w:t>schedule, which</w:t>
      </w:r>
      <w:r w:rsidRPr="00284048">
        <w:rPr>
          <w:color w:val="000000"/>
        </w:rPr>
        <w:t xml:space="preserve"> will, within reason make him/her accessible to the Executive Director, </w:t>
      </w:r>
      <w:r w:rsidR="000612BA" w:rsidRPr="00284048">
        <w:rPr>
          <w:color w:val="000000"/>
        </w:rPr>
        <w:t>Commissioners’</w:t>
      </w:r>
      <w:r w:rsidRPr="00284048">
        <w:rPr>
          <w:color w:val="000000"/>
        </w:rPr>
        <w:t xml:space="preserve">, general public, and other business contacts. It is understood, however that the </w:t>
      </w:r>
      <w:r w:rsidR="008621DF">
        <w:rPr>
          <w:color w:val="000000"/>
        </w:rPr>
        <w:t xml:space="preserve">Public Relations Assistant </w:t>
      </w:r>
      <w:r w:rsidRPr="00284048">
        <w:rPr>
          <w:color w:val="000000"/>
        </w:rPr>
        <w:t xml:space="preserve">duties and </w:t>
      </w:r>
      <w:r w:rsidR="000612BA" w:rsidRPr="00284048">
        <w:rPr>
          <w:color w:val="000000"/>
        </w:rPr>
        <w:t>responsibilities</w:t>
      </w:r>
      <w:r w:rsidRPr="00284048">
        <w:rPr>
          <w:color w:val="000000"/>
        </w:rPr>
        <w:t xml:space="preserve"> may require him/her to perform duties on weekends, holidays, and evenings. This is a full-time </w:t>
      </w:r>
      <w:r w:rsidR="008621DF">
        <w:rPr>
          <w:color w:val="000000"/>
        </w:rPr>
        <w:t>Public Relations</w:t>
      </w:r>
      <w:r w:rsidRPr="00284048">
        <w:rPr>
          <w:color w:val="000000"/>
        </w:rPr>
        <w:t xml:space="preserve"> position.</w:t>
      </w:r>
    </w:p>
    <w:p w:rsidR="000612BA" w:rsidRPr="00284048" w:rsidRDefault="000612BA" w:rsidP="00CB484F">
      <w:pPr>
        <w:rPr>
          <w:color w:val="000000"/>
        </w:rPr>
      </w:pPr>
    </w:p>
    <w:p w:rsidR="000612BA" w:rsidRPr="00284048" w:rsidRDefault="000612BA" w:rsidP="00CB484F">
      <w:pPr>
        <w:rPr>
          <w:color w:val="000000"/>
        </w:rPr>
      </w:pPr>
      <w:r w:rsidRPr="00284048">
        <w:rPr>
          <w:color w:val="000000"/>
        </w:rPr>
        <w:t>Examples of duties or responsibilities are not to be construed as describing all of the duties of the position and are not to be construed as limi</w:t>
      </w:r>
      <w:r w:rsidR="00EE3871" w:rsidRPr="00284048">
        <w:rPr>
          <w:color w:val="000000"/>
        </w:rPr>
        <w:t>ti</w:t>
      </w:r>
      <w:r w:rsidRPr="00284048">
        <w:rPr>
          <w:color w:val="000000"/>
        </w:rPr>
        <w:t>ng the Executive Director or Tourism Commission's ability to add to or otherwise alter the duties of the position.</w:t>
      </w:r>
    </w:p>
    <w:p w:rsidR="000612BA" w:rsidRPr="00284048" w:rsidRDefault="000612BA" w:rsidP="00CB484F">
      <w:pPr>
        <w:rPr>
          <w:color w:val="000000"/>
        </w:rPr>
      </w:pPr>
    </w:p>
    <w:p w:rsidR="000612BA" w:rsidRPr="00284048" w:rsidRDefault="000612BA" w:rsidP="00CB484F">
      <w:pPr>
        <w:rPr>
          <w:color w:val="000000"/>
        </w:rPr>
      </w:pPr>
      <w:r w:rsidRPr="00284048">
        <w:rPr>
          <w:b/>
          <w:color w:val="000000"/>
        </w:rPr>
        <w:t xml:space="preserve">Work Environment: </w:t>
      </w:r>
      <w:r w:rsidRPr="00284048">
        <w:rPr>
          <w:color w:val="000000"/>
        </w:rPr>
        <w:t>Office Setting. Work is typically performed in an office setting requiring intermittent sitting, standing, or stooping; lifting light objects (less than 25 pounds) is a requirement of the job.</w:t>
      </w:r>
    </w:p>
    <w:p w:rsidR="000612BA" w:rsidRPr="00284048" w:rsidRDefault="000612BA" w:rsidP="00CB484F">
      <w:pPr>
        <w:rPr>
          <w:color w:val="000000"/>
        </w:rPr>
      </w:pPr>
    </w:p>
    <w:p w:rsidR="000612BA" w:rsidRPr="00284048" w:rsidRDefault="000612BA" w:rsidP="00D454E2">
      <w:pPr>
        <w:rPr>
          <w:b/>
        </w:rPr>
      </w:pPr>
    </w:p>
    <w:p w:rsidR="000612BA" w:rsidRDefault="000612B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6618A" w:rsidRDefault="0016618A" w:rsidP="000612BA">
      <w:pPr>
        <w:jc w:val="center"/>
        <w:rPr>
          <w:b/>
        </w:rPr>
      </w:pPr>
    </w:p>
    <w:p w:rsidR="001853E1" w:rsidRDefault="001853E1" w:rsidP="009D7DD2">
      <w:pPr>
        <w:rPr>
          <w:b/>
        </w:rPr>
      </w:pPr>
    </w:p>
    <w:p w:rsidR="001853E1" w:rsidRDefault="001853E1" w:rsidP="00957BD9">
      <w:pPr>
        <w:rPr>
          <w:b/>
        </w:rPr>
      </w:pPr>
    </w:p>
    <w:p w:rsidR="0016618A" w:rsidRPr="008C7BF8" w:rsidRDefault="0016618A" w:rsidP="0016618A">
      <w:pPr>
        <w:jc w:val="center"/>
        <w:rPr>
          <w:b/>
          <w:sz w:val="28"/>
          <w:szCs w:val="28"/>
        </w:rPr>
      </w:pPr>
      <w:r w:rsidRPr="008C7BF8">
        <w:rPr>
          <w:b/>
          <w:sz w:val="28"/>
          <w:szCs w:val="28"/>
        </w:rPr>
        <w:t>Desired Skill Set</w:t>
      </w:r>
    </w:p>
    <w:p w:rsidR="00D454E2" w:rsidRPr="00D454E2" w:rsidRDefault="00D454E2" w:rsidP="000612BA">
      <w:pPr>
        <w:jc w:val="center"/>
        <w:rPr>
          <w:b/>
        </w:rPr>
      </w:pPr>
    </w:p>
    <w:p w:rsidR="000612BA" w:rsidRPr="00D454E2" w:rsidRDefault="000612BA" w:rsidP="000612BA">
      <w:pPr>
        <w:jc w:val="center"/>
      </w:pPr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 xml:space="preserve">Education – minimum associate’s degree, BS or BA preferred in </w:t>
      </w:r>
      <w:r w:rsidR="00643DFA">
        <w:t xml:space="preserve">communications </w:t>
      </w:r>
      <w:r w:rsidRPr="00D454E2">
        <w:t>or marketing – related job experience can be considere</w:t>
      </w:r>
      <w:r w:rsidR="00137BD9" w:rsidRPr="00D454E2">
        <w:t>d in lieu of education</w:t>
      </w:r>
    </w:p>
    <w:p w:rsidR="00284048" w:rsidRDefault="000612BA" w:rsidP="00284048">
      <w:pPr>
        <w:numPr>
          <w:ilvl w:val="0"/>
          <w:numId w:val="2"/>
        </w:numPr>
      </w:pPr>
      <w:r w:rsidRPr="00D454E2">
        <w:t>Basic computer skills – MS Word, MS Excel, MS Power Point, and MS Outlook</w:t>
      </w:r>
    </w:p>
    <w:p w:rsidR="000612BA" w:rsidRPr="00D454E2" w:rsidRDefault="0016618A" w:rsidP="00284048">
      <w:pPr>
        <w:numPr>
          <w:ilvl w:val="0"/>
          <w:numId w:val="2"/>
        </w:numPr>
      </w:pPr>
      <w:r>
        <w:t>Computer S</w:t>
      </w:r>
      <w:r w:rsidR="000612BA" w:rsidRPr="00D454E2">
        <w:t>oftware –</w:t>
      </w:r>
      <w:r w:rsidR="00284048" w:rsidRPr="00284048">
        <w:t xml:space="preserve"> </w:t>
      </w:r>
      <w:r w:rsidR="00284048" w:rsidRPr="00D454E2">
        <w:t xml:space="preserve">Microsoft Office, InDesign, </w:t>
      </w:r>
      <w:r w:rsidR="00284048">
        <w:t xml:space="preserve">Constant Contacts, Event-Brite, Meet Edgar, Photoshop, </w:t>
      </w:r>
      <w:r w:rsidR="00284048" w:rsidRPr="00D454E2">
        <w:t xml:space="preserve">and other </w:t>
      </w:r>
      <w:r w:rsidR="000612BA" w:rsidRPr="00D454E2">
        <w:t xml:space="preserve">software </w:t>
      </w:r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>Social media – Facebook, YouTube, Twitter,</w:t>
      </w:r>
      <w:r w:rsidR="00284048">
        <w:t xml:space="preserve"> Instagram</w:t>
      </w:r>
      <w:r w:rsidRPr="00D454E2">
        <w:t xml:space="preserve"> and Other</w:t>
      </w:r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>Familiar with interpreting web</w:t>
      </w:r>
      <w:r w:rsidR="00284048">
        <w:t xml:space="preserve"> and social media</w:t>
      </w:r>
      <w:r w:rsidRPr="00D454E2">
        <w:t xml:space="preserve"> analytics and metrics</w:t>
      </w:r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>Communication</w:t>
      </w:r>
    </w:p>
    <w:p w:rsidR="000612BA" w:rsidRPr="00D454E2" w:rsidRDefault="000612BA" w:rsidP="000612BA">
      <w:pPr>
        <w:numPr>
          <w:ilvl w:val="1"/>
          <w:numId w:val="2"/>
        </w:numPr>
      </w:pPr>
      <w:r w:rsidRPr="00D454E2">
        <w:t>Interpersonal communication skills</w:t>
      </w:r>
    </w:p>
    <w:p w:rsidR="000612BA" w:rsidRPr="00D454E2" w:rsidRDefault="000612BA" w:rsidP="000612BA">
      <w:pPr>
        <w:numPr>
          <w:ilvl w:val="1"/>
          <w:numId w:val="2"/>
        </w:numPr>
      </w:pPr>
      <w:r w:rsidRPr="00D454E2">
        <w:t>Public speaking</w:t>
      </w:r>
    </w:p>
    <w:p w:rsidR="000612BA" w:rsidRPr="00D454E2" w:rsidRDefault="000612BA" w:rsidP="000612BA">
      <w:pPr>
        <w:numPr>
          <w:ilvl w:val="1"/>
          <w:numId w:val="2"/>
        </w:numPr>
      </w:pPr>
      <w:r w:rsidRPr="00D454E2">
        <w:t>Writing skills</w:t>
      </w:r>
      <w:r w:rsidRPr="00D454E2">
        <w:tab/>
      </w:r>
    </w:p>
    <w:p w:rsidR="000612BA" w:rsidRPr="00D454E2" w:rsidRDefault="000612BA" w:rsidP="000612BA">
      <w:pPr>
        <w:numPr>
          <w:ilvl w:val="2"/>
          <w:numId w:val="2"/>
        </w:numPr>
      </w:pPr>
      <w:r w:rsidRPr="00D454E2">
        <w:t>Business writing</w:t>
      </w:r>
      <w:r w:rsidRPr="00D454E2">
        <w:tab/>
      </w:r>
      <w:r w:rsidRPr="00D454E2">
        <w:tab/>
      </w:r>
    </w:p>
    <w:p w:rsidR="000612BA" w:rsidRPr="00D454E2" w:rsidRDefault="000612BA" w:rsidP="000612BA">
      <w:pPr>
        <w:numPr>
          <w:ilvl w:val="2"/>
          <w:numId w:val="2"/>
        </w:numPr>
      </w:pPr>
      <w:r w:rsidRPr="00D454E2">
        <w:t>Creative writing</w:t>
      </w:r>
    </w:p>
    <w:p w:rsidR="000612BA" w:rsidRPr="00D454E2" w:rsidRDefault="000612BA" w:rsidP="000612BA">
      <w:pPr>
        <w:numPr>
          <w:ilvl w:val="2"/>
          <w:numId w:val="2"/>
        </w:numPr>
      </w:pPr>
      <w:r w:rsidRPr="00D454E2">
        <w:t>Copy writing</w:t>
      </w:r>
    </w:p>
    <w:p w:rsidR="000612BA" w:rsidRPr="00D454E2" w:rsidRDefault="000612BA" w:rsidP="000612BA">
      <w:pPr>
        <w:numPr>
          <w:ilvl w:val="2"/>
          <w:numId w:val="2"/>
        </w:numPr>
      </w:pPr>
      <w:r w:rsidRPr="00D454E2">
        <w:t>Proofreading</w:t>
      </w:r>
    </w:p>
    <w:p w:rsidR="000612BA" w:rsidRPr="00D454E2" w:rsidRDefault="000612BA" w:rsidP="000612BA">
      <w:pPr>
        <w:numPr>
          <w:ilvl w:val="2"/>
          <w:numId w:val="2"/>
        </w:numPr>
      </w:pPr>
      <w:r w:rsidRPr="00D454E2">
        <w:t>Developing and maintaining media contacts</w:t>
      </w:r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>Self-management/time management</w:t>
      </w:r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>Plan and organize tasks/projects</w:t>
      </w:r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>Collaborative</w:t>
      </w:r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>Networking</w:t>
      </w:r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>Research</w:t>
      </w:r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>Stress management</w:t>
      </w:r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>Basic accounting</w:t>
      </w:r>
    </w:p>
    <w:p w:rsidR="000612BA" w:rsidRPr="00D454E2" w:rsidRDefault="000612BA" w:rsidP="000612BA">
      <w:pPr>
        <w:numPr>
          <w:ilvl w:val="0"/>
          <w:numId w:val="2"/>
        </w:numPr>
      </w:pPr>
      <w:proofErr w:type="spellStart"/>
      <w:r w:rsidRPr="00D454E2">
        <w:t>Self motivated</w:t>
      </w:r>
      <w:proofErr w:type="spellEnd"/>
    </w:p>
    <w:p w:rsidR="000612BA" w:rsidRPr="00D454E2" w:rsidRDefault="000612BA" w:rsidP="000612BA">
      <w:pPr>
        <w:numPr>
          <w:ilvl w:val="0"/>
          <w:numId w:val="2"/>
        </w:numPr>
      </w:pPr>
      <w:r w:rsidRPr="00D454E2">
        <w:t>Customer service oriented</w:t>
      </w:r>
    </w:p>
    <w:p w:rsidR="000612BA" w:rsidRPr="00D454E2" w:rsidRDefault="000612BA" w:rsidP="000612BA"/>
    <w:p w:rsidR="000612BA" w:rsidRDefault="000612BA" w:rsidP="00CB484F"/>
    <w:p w:rsidR="006639A6" w:rsidRDefault="006639A6" w:rsidP="00CB484F"/>
    <w:p w:rsidR="006639A6" w:rsidRPr="00D454E2" w:rsidRDefault="006639A6" w:rsidP="00CB484F">
      <w:r>
        <w:t xml:space="preserve">Interested parties should send a resume and portfolio via email to Lori Saunders, </w:t>
      </w:r>
      <w:hyperlink r:id="rId8" w:history="1">
        <w:r w:rsidRPr="004745D2">
          <w:rPr>
            <w:rStyle w:val="Hyperlink"/>
          </w:rPr>
          <w:t>lori@georgetownky.com</w:t>
        </w:r>
      </w:hyperlink>
      <w:r>
        <w:t>.</w:t>
      </w:r>
    </w:p>
    <w:sectPr w:rsidR="006639A6" w:rsidRPr="00D454E2" w:rsidSect="001661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30" w:rsidRDefault="000F7930" w:rsidP="0016618A">
      <w:r>
        <w:separator/>
      </w:r>
    </w:p>
  </w:endnote>
  <w:endnote w:type="continuationSeparator" w:id="0">
    <w:p w:rsidR="000F7930" w:rsidRDefault="000F7930" w:rsidP="0016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30" w:rsidRDefault="000F7930" w:rsidP="0016618A">
      <w:r>
        <w:separator/>
      </w:r>
    </w:p>
  </w:footnote>
  <w:footnote w:type="continuationSeparator" w:id="0">
    <w:p w:rsidR="000F7930" w:rsidRDefault="000F7930" w:rsidP="0016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AD" w:rsidRDefault="00100DAD" w:rsidP="0016618A">
    <w:pPr>
      <w:autoSpaceDE w:val="0"/>
      <w:autoSpaceDN w:val="0"/>
      <w:adjustRightInd w:val="0"/>
      <w:jc w:val="center"/>
      <w:rPr>
        <w:b/>
        <w:sz w:val="28"/>
      </w:rPr>
    </w:pPr>
    <w:r>
      <w:rPr>
        <w:color w:val="000000"/>
        <w:sz w:val="28"/>
      </w:rPr>
      <w:t>G</w:t>
    </w:r>
    <w:r>
      <w:rPr>
        <w:b/>
        <w:sz w:val="28"/>
      </w:rPr>
      <w:t>eorgetown/Scott County Tourism Commission</w:t>
    </w:r>
  </w:p>
  <w:p w:rsidR="00100DAD" w:rsidRDefault="007A3762" w:rsidP="0016618A">
    <w:pPr>
      <w:autoSpaceDE w:val="0"/>
      <w:autoSpaceDN w:val="0"/>
      <w:adjustRightInd w:val="0"/>
      <w:jc w:val="center"/>
      <w:rPr>
        <w:sz w:val="20"/>
      </w:rPr>
    </w:pPr>
    <w:r>
      <w:rPr>
        <w:b/>
        <w:sz w:val="28"/>
      </w:rPr>
      <w:t>Public Relations Assistant</w:t>
    </w:r>
    <w:r w:rsidR="00100DAD">
      <w:rPr>
        <w:b/>
        <w:sz w:val="28"/>
      </w:rPr>
      <w:t xml:space="preserve"> Job Description</w:t>
    </w:r>
  </w:p>
  <w:p w:rsidR="00100DAD" w:rsidRDefault="00100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4D3"/>
    <w:multiLevelType w:val="hybridMultilevel"/>
    <w:tmpl w:val="3AFE9A1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7A168E"/>
    <w:multiLevelType w:val="hybridMultilevel"/>
    <w:tmpl w:val="01847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C01EA"/>
    <w:multiLevelType w:val="hybridMultilevel"/>
    <w:tmpl w:val="47D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21"/>
    <w:rsid w:val="00054CAC"/>
    <w:rsid w:val="000612BA"/>
    <w:rsid w:val="000F7930"/>
    <w:rsid w:val="00100DAD"/>
    <w:rsid w:val="00137BD9"/>
    <w:rsid w:val="0016618A"/>
    <w:rsid w:val="001853E1"/>
    <w:rsid w:val="00222821"/>
    <w:rsid w:val="0025259E"/>
    <w:rsid w:val="00284048"/>
    <w:rsid w:val="004444B7"/>
    <w:rsid w:val="0052362A"/>
    <w:rsid w:val="005C4F72"/>
    <w:rsid w:val="00643DFA"/>
    <w:rsid w:val="006639A6"/>
    <w:rsid w:val="006C29E1"/>
    <w:rsid w:val="00766BD2"/>
    <w:rsid w:val="007A3762"/>
    <w:rsid w:val="007C7B73"/>
    <w:rsid w:val="008621DF"/>
    <w:rsid w:val="00957BD9"/>
    <w:rsid w:val="009C52A4"/>
    <w:rsid w:val="009D7DD2"/>
    <w:rsid w:val="00C86A9A"/>
    <w:rsid w:val="00CB484F"/>
    <w:rsid w:val="00D060B1"/>
    <w:rsid w:val="00D40E70"/>
    <w:rsid w:val="00D454E2"/>
    <w:rsid w:val="00D7085F"/>
    <w:rsid w:val="00DB089A"/>
    <w:rsid w:val="00E36743"/>
    <w:rsid w:val="00EA2399"/>
    <w:rsid w:val="00EC6291"/>
    <w:rsid w:val="00EE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8A"/>
  </w:style>
  <w:style w:type="paragraph" w:styleId="Footer">
    <w:name w:val="footer"/>
    <w:basedOn w:val="Normal"/>
    <w:link w:val="FooterChar"/>
    <w:uiPriority w:val="99"/>
    <w:unhideWhenUsed/>
    <w:rsid w:val="00166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8A"/>
  </w:style>
  <w:style w:type="character" w:styleId="Hyperlink">
    <w:name w:val="Hyperlink"/>
    <w:basedOn w:val="DefaultParagraphFont"/>
    <w:uiPriority w:val="99"/>
    <w:unhideWhenUsed/>
    <w:rsid w:val="006639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9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8A"/>
  </w:style>
  <w:style w:type="paragraph" w:styleId="Footer">
    <w:name w:val="footer"/>
    <w:basedOn w:val="Normal"/>
    <w:link w:val="FooterChar"/>
    <w:uiPriority w:val="99"/>
    <w:unhideWhenUsed/>
    <w:rsid w:val="00166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8A"/>
  </w:style>
  <w:style w:type="character" w:styleId="Hyperlink">
    <w:name w:val="Hyperlink"/>
    <w:basedOn w:val="DefaultParagraphFont"/>
    <w:uiPriority w:val="99"/>
    <w:unhideWhenUsed/>
    <w:rsid w:val="006639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@georgetownk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Saunders</dc:creator>
  <cp:lastModifiedBy>Jeff Warnecke</cp:lastModifiedBy>
  <cp:revision>2</cp:revision>
  <cp:lastPrinted>2019-12-04T17:45:00Z</cp:lastPrinted>
  <dcterms:created xsi:type="dcterms:W3CDTF">2020-01-07T15:58:00Z</dcterms:created>
  <dcterms:modified xsi:type="dcterms:W3CDTF">2020-01-07T15:58:00Z</dcterms:modified>
</cp:coreProperties>
</file>