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79AAA72" w14:textId="77777777" w:rsidR="000E5836" w:rsidRDefault="000E5836" w:rsidP="000E5836">
      <w:pPr>
        <w:jc w:val="center"/>
        <w:rPr>
          <w:rFonts w:ascii="Skia" w:hAnsi="Skia"/>
        </w:rPr>
      </w:pPr>
      <w:r>
        <w:rPr>
          <w:noProof/>
        </w:rPr>
        <w:drawing>
          <wp:inline distT="0" distB="0" distL="0" distR="0" wp14:anchorId="784296A4" wp14:editId="256E680E">
            <wp:extent cx="2806065" cy="7015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TIA_Horizontal4C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1227" cy="722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24A02" w14:textId="28702400" w:rsidR="000E5836" w:rsidRPr="00DC0100" w:rsidRDefault="008B4F35" w:rsidP="000E5836">
      <w:pPr>
        <w:jc w:val="center"/>
        <w:rPr>
          <w:rFonts w:ascii="Palatino" w:hAnsi="Palatino"/>
          <w:b/>
          <w:caps/>
          <w:sz w:val="36"/>
          <w:szCs w:val="36"/>
        </w:rPr>
      </w:pPr>
      <w:r>
        <w:rPr>
          <w:rFonts w:ascii="Palatino" w:hAnsi="Palatino"/>
          <w:b/>
          <w:caps/>
          <w:sz w:val="36"/>
          <w:szCs w:val="36"/>
        </w:rPr>
        <w:t>2018</w:t>
      </w:r>
      <w:r w:rsidR="000E5836" w:rsidRPr="00DC0100">
        <w:rPr>
          <w:rFonts w:ascii="Palatino" w:hAnsi="Palatino"/>
          <w:b/>
          <w:caps/>
          <w:sz w:val="36"/>
          <w:szCs w:val="36"/>
        </w:rPr>
        <w:t xml:space="preserve"> Traverse Awards </w:t>
      </w:r>
    </w:p>
    <w:p w14:paraId="05FE1DA0" w14:textId="6EB5CC70" w:rsidR="000E5836" w:rsidRPr="00B329A4" w:rsidRDefault="000E5836" w:rsidP="000E5836">
      <w:pPr>
        <w:jc w:val="center"/>
        <w:rPr>
          <w:rFonts w:ascii="Palatino" w:hAnsi="Palatino"/>
          <w:b/>
          <w:caps/>
          <w:color w:val="852A16"/>
          <w:sz w:val="36"/>
          <w:szCs w:val="36"/>
        </w:rPr>
      </w:pPr>
      <w:r w:rsidRPr="00B329A4">
        <w:rPr>
          <w:rFonts w:ascii="Palatino" w:hAnsi="Palatino"/>
          <w:b/>
          <w:caps/>
          <w:color w:val="852A16"/>
          <w:sz w:val="36"/>
          <w:szCs w:val="36"/>
        </w:rPr>
        <w:t>Official Entry ForM</w:t>
      </w:r>
    </w:p>
    <w:p w14:paraId="33A27383" w14:textId="1DE805B6" w:rsidR="00E01100" w:rsidRPr="008B4F35" w:rsidRDefault="00423CA2" w:rsidP="008B4F35">
      <w:pPr>
        <w:jc w:val="center"/>
        <w:rPr>
          <w:rFonts w:ascii="Skia" w:hAnsi="Skia"/>
        </w:rPr>
      </w:pPr>
      <w:r>
        <w:pict w14:anchorId="6E664DD8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9" type="#_x0000_t202" style="position:absolute;left:0;text-align:left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14:paraId="3F5F9BD8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5C5380D">
          <v:shape id="_x0000_s1030" type="#_x0000_t202" style="position:absolute;left:0;text-align:left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14:paraId="2AD1D057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5A0429CE">
          <v:shape id="_x0000_s1033" type="#_x0000_t202" style="position:absolute;left:0;text-align:left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14:paraId="00CE6ABA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CC4B0EE">
          <v:shape id="_x0000_s1034" type="#_x0000_t202" style="position:absolute;left:0;text-align:left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14:paraId="1C10B21A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50C48648">
          <v:shape id="_x0000_s1031" type="#_x0000_t202" style="position:absolute;left:0;text-align:left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14:paraId="14709543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1E6060AF">
          <v:shape id="_x0000_s1032" type="#_x0000_t202" style="position:absolute;left:0;text-align:left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14:paraId="2A8C0AF3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7269DBF5">
          <v:shape id="_x0000_s1028" type="#_x0000_t202" style="position:absolute;left:0;text-align:left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14:paraId="0AB01DBE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22843A8">
          <v:shape id="_x0000_s1027" type="#_x0000_t202" style="position:absolute;left:0;text-align:left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14:paraId="2197A952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3DB87566">
          <v:shape id="_x0000_s1044" type="#_x0000_t202" style="position:absolute;left:0;text-align:left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14:paraId="1BEA0A54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87C9D13">
          <v:shape id="_x0000_s1045" type="#_x0000_t202" style="position:absolute;left:0;text-align:left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14:paraId="60C08566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0FA2C5A3">
          <v:shape id="_x0000_s1046" type="#_x0000_t202" style="position:absolute;left:0;text-align:left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14:paraId="766DE29E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7284A89F">
          <v:shape id="_x0000_s1047" type="#_x0000_t202" style="position:absolute;left:0;text-align:left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14:paraId="231CF281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645D49E">
          <v:shape id="_x0000_s1048" type="#_x0000_t202" style="position:absolute;left:0;text-align:left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14:paraId="39335888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1FFAB127">
          <v:shape id="_x0000_s1049" type="#_x0000_t202" style="position:absolute;left:0;text-align:left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14:paraId="5D2A5575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F6AF364">
          <v:line id="_x0000_s1035" style="position:absolute;left:0;text-align:left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>
        <w:pict w14:anchorId="75083571">
          <v:shape id="_x0000_s1042" type="#_x0000_t202" style="position:absolute;left:0;text-align:left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14:paraId="48EFB82E" w14:textId="77777777" w:rsidR="003E34E7" w:rsidRDefault="003E34E7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14:paraId="2F79907B" w14:textId="77777777" w:rsidR="003E34E7" w:rsidRDefault="003E34E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14:paraId="65A89B5E" w14:textId="77777777" w:rsidR="003E34E7" w:rsidRDefault="003E34E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>
        <w:pict w14:anchorId="56F72277">
          <v:shape id="_x0000_s1043" type="#_x0000_t202" style="position:absolute;left:0;text-align:left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14:paraId="683CF3EE" w14:textId="77777777" w:rsidR="003E34E7" w:rsidRDefault="003E34E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14:paraId="0566CDED" w14:textId="77777777" w:rsidR="003E34E7" w:rsidRDefault="003E34E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14:paraId="53F6B61E" w14:textId="77777777" w:rsidR="003E34E7" w:rsidRDefault="003E34E7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>
        <w:pict w14:anchorId="61F21727">
          <v:rect id="REC 1" o:spid="_x0000_s1036" style="position:absolute;left:0;text-align:left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>
        <w:pict w14:anchorId="1F6F30E6">
          <v:group id="_x0000_s1038" style="position:absolute;left:0;text-align:left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14:paraId="5FE95333" w14:textId="77777777" w:rsidR="003E34E7" w:rsidRDefault="003E34E7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14:paraId="1529B57B" w14:textId="77777777" w:rsidR="003E34E7" w:rsidRDefault="003E34E7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14:paraId="7C23DD03" w14:textId="77777777" w:rsidR="003E34E7" w:rsidRDefault="003E34E7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>
        <w:pict w14:anchorId="07B3B974">
          <v:shape id="_x0000_s1037" type="#_x0000_t202" style="position:absolute;left:0;text-align:left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14:paraId="42C04208" w14:textId="77777777" w:rsidR="003E34E7" w:rsidRDefault="003E34E7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>
        <w:pict w14:anchorId="14DE5F13">
          <v:rect id="_x0000_s1026" style="position:absolute;left:0;text-align:left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</w:p>
    <w:p w14:paraId="7A36340A" w14:textId="77777777" w:rsidR="003E34E7" w:rsidRPr="000E5836" w:rsidRDefault="003E34E7" w:rsidP="00E01100">
      <w:pPr>
        <w:pStyle w:val="Heading1"/>
        <w:jc w:val="left"/>
        <w:rPr>
          <w:rFonts w:ascii="Palatino" w:hAnsi="Palatino"/>
          <w:b/>
          <w:color w:val="auto"/>
          <w:sz w:val="24"/>
          <w:szCs w:val="24"/>
        </w:rPr>
      </w:pPr>
    </w:p>
    <w:p w14:paraId="0C776078" w14:textId="77777777" w:rsidR="00E01100" w:rsidRPr="000E5836" w:rsidRDefault="00E01100" w:rsidP="00E01100">
      <w:pPr>
        <w:pStyle w:val="Heading1"/>
        <w:jc w:val="left"/>
        <w:rPr>
          <w:rFonts w:ascii="Palatino" w:hAnsi="Palatino"/>
          <w:b/>
          <w:color w:val="auto"/>
          <w:sz w:val="24"/>
          <w:szCs w:val="24"/>
        </w:rPr>
      </w:pPr>
      <w:r w:rsidRPr="000E5836">
        <w:rPr>
          <w:rFonts w:ascii="Palatino" w:hAnsi="Palatino"/>
          <w:b/>
          <w:color w:val="auto"/>
          <w:sz w:val="24"/>
          <w:szCs w:val="24"/>
        </w:rPr>
        <w:t>Preparing Your Entries</w:t>
      </w:r>
    </w:p>
    <w:p w14:paraId="5ABC8062" w14:textId="18C0BF7E" w:rsidR="003E34E7" w:rsidRPr="006A62A2" w:rsidRDefault="00E01100" w:rsidP="006A62A2">
      <w:pPr>
        <w:rPr>
          <w:rFonts w:ascii="Palatino" w:hAnsi="Palatino"/>
          <w:szCs w:val="24"/>
        </w:rPr>
      </w:pPr>
      <w:r w:rsidRPr="006A62A2">
        <w:rPr>
          <w:rFonts w:ascii="Palatino" w:hAnsi="Palatino"/>
          <w:szCs w:val="24"/>
        </w:rPr>
        <w:t xml:space="preserve">In order to be judged, entrants must complete this entry form. You </w:t>
      </w:r>
      <w:r w:rsidR="004E662D" w:rsidRPr="006A62A2">
        <w:rPr>
          <w:rFonts w:ascii="Palatino" w:hAnsi="Palatino"/>
          <w:szCs w:val="24"/>
        </w:rPr>
        <w:t>will need</w:t>
      </w:r>
      <w:r w:rsidRPr="006A62A2">
        <w:rPr>
          <w:rFonts w:ascii="Palatino" w:hAnsi="Palatino"/>
          <w:szCs w:val="24"/>
        </w:rPr>
        <w:t xml:space="preserve"> to have </w:t>
      </w:r>
      <w:r w:rsidRPr="006A62A2">
        <w:rPr>
          <w:rFonts w:ascii="Palatino" w:hAnsi="Palatino"/>
          <w:b/>
          <w:i/>
          <w:color w:val="800000"/>
          <w:szCs w:val="24"/>
        </w:rPr>
        <w:t>ONE sheet for each entry</w:t>
      </w:r>
      <w:r w:rsidRPr="006A62A2">
        <w:rPr>
          <w:rFonts w:ascii="Palatino" w:hAnsi="Palatino"/>
          <w:szCs w:val="24"/>
        </w:rPr>
        <w:t xml:space="preserve">. </w:t>
      </w:r>
      <w:r w:rsidR="00261A4C" w:rsidRPr="006A62A2">
        <w:rPr>
          <w:rFonts w:ascii="Palatino" w:hAnsi="Palatino"/>
          <w:szCs w:val="24"/>
        </w:rPr>
        <w:t>If you n</w:t>
      </w:r>
      <w:r w:rsidR="000E5836" w:rsidRPr="006A62A2">
        <w:rPr>
          <w:rFonts w:ascii="Palatino" w:hAnsi="Palatino"/>
          <w:szCs w:val="24"/>
        </w:rPr>
        <w:t>eed more space</w:t>
      </w:r>
      <w:r w:rsidR="00261A4C" w:rsidRPr="006A62A2">
        <w:rPr>
          <w:rFonts w:ascii="Palatino" w:hAnsi="Palatino"/>
          <w:szCs w:val="24"/>
        </w:rPr>
        <w:t>, please add additional lines.</w:t>
      </w:r>
      <w:r w:rsidR="008B4F35" w:rsidRPr="006A62A2">
        <w:rPr>
          <w:rFonts w:ascii="Palatino" w:hAnsi="Palatino"/>
          <w:szCs w:val="24"/>
        </w:rPr>
        <w:t xml:space="preserve"> </w:t>
      </w:r>
      <w:r w:rsidR="00934C7E" w:rsidRPr="006A62A2">
        <w:rPr>
          <w:rFonts w:ascii="Palatino" w:hAnsi="Palatino"/>
          <w:szCs w:val="24"/>
        </w:rPr>
        <w:t xml:space="preserve">All entries must be received at the Kentucky Travel Industry Association by </w:t>
      </w:r>
      <w:r w:rsidR="00934C7E" w:rsidRPr="006A62A2">
        <w:rPr>
          <w:rFonts w:ascii="Palatino" w:hAnsi="Palatino"/>
          <w:b/>
          <w:color w:val="800000"/>
          <w:szCs w:val="24"/>
        </w:rPr>
        <w:t>Friday, August 24, 2018</w:t>
      </w:r>
      <w:r w:rsidR="00934C7E" w:rsidRPr="006A62A2">
        <w:rPr>
          <w:rFonts w:ascii="Palatino" w:hAnsi="Palatino"/>
          <w:color w:val="800000"/>
          <w:szCs w:val="24"/>
        </w:rPr>
        <w:t>.</w:t>
      </w:r>
      <w:r w:rsidR="006A62A2" w:rsidRPr="006A62A2">
        <w:rPr>
          <w:rFonts w:ascii="Palatino" w:hAnsi="Palatino"/>
          <w:szCs w:val="24"/>
        </w:rPr>
        <w:t xml:space="preserve"> </w:t>
      </w:r>
      <w:r w:rsidR="00934C7E" w:rsidRPr="006A62A2">
        <w:rPr>
          <w:rFonts w:ascii="Palatino" w:hAnsi="Palatino"/>
          <w:szCs w:val="24"/>
        </w:rPr>
        <w:t>A late fee of $25.00 will be applied to submissions after August 24, and no submissions w</w:t>
      </w:r>
      <w:r w:rsidR="006A62A2">
        <w:rPr>
          <w:rFonts w:ascii="Palatino" w:hAnsi="Palatino"/>
          <w:szCs w:val="24"/>
        </w:rPr>
        <w:t>ill be accepted after August 31, 2018.</w:t>
      </w:r>
    </w:p>
    <w:p w14:paraId="0C961090" w14:textId="77777777" w:rsidR="00294A3B" w:rsidRPr="000E5836" w:rsidRDefault="00294A3B" w:rsidP="00294A3B">
      <w:pPr>
        <w:rPr>
          <w:b/>
          <w:szCs w:val="24"/>
          <w:u w:val="single"/>
        </w:rPr>
      </w:pP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</w:p>
    <w:p w14:paraId="7406196F" w14:textId="77777777" w:rsidR="00294A3B" w:rsidRPr="00B329A4" w:rsidRDefault="00294A3B" w:rsidP="00294A3B">
      <w:pPr>
        <w:pStyle w:val="Heading1"/>
        <w:jc w:val="left"/>
        <w:rPr>
          <w:rFonts w:ascii="Palatino" w:hAnsi="Palatino"/>
          <w:b/>
          <w:color w:val="852A16"/>
          <w:sz w:val="24"/>
          <w:szCs w:val="24"/>
        </w:rPr>
      </w:pPr>
    </w:p>
    <w:p w14:paraId="290AAF36" w14:textId="4C8CF5E7" w:rsidR="002D73A1" w:rsidRPr="004A3D66" w:rsidRDefault="002D73A1" w:rsidP="002D73A1">
      <w:pPr>
        <w:spacing w:line="360" w:lineRule="auto"/>
        <w:rPr>
          <w:rFonts w:ascii="Palatino" w:hAnsi="Palatino"/>
          <w:color w:val="852A16"/>
          <w:szCs w:val="24"/>
          <w:u w:val="single"/>
        </w:rPr>
      </w:pPr>
      <w:r w:rsidRPr="00B329A4">
        <w:rPr>
          <w:rFonts w:ascii="Palatino" w:hAnsi="Palatino"/>
          <w:b/>
          <w:color w:val="852A16"/>
          <w:szCs w:val="24"/>
        </w:rPr>
        <w:t xml:space="preserve">      </w:t>
      </w:r>
      <w:r w:rsidR="00DC0100" w:rsidRPr="00B329A4">
        <w:rPr>
          <w:rFonts w:ascii="Palatino" w:hAnsi="Palatino"/>
          <w:b/>
          <w:color w:val="852A16"/>
          <w:szCs w:val="24"/>
        </w:rPr>
        <w:t xml:space="preserve">                              </w:t>
      </w:r>
      <w:r w:rsidR="004A3D66">
        <w:rPr>
          <w:rFonts w:ascii="Palatino" w:hAnsi="Palatino"/>
          <w:b/>
          <w:color w:val="852A16"/>
          <w:szCs w:val="24"/>
        </w:rPr>
        <w:tab/>
      </w:r>
      <w:r w:rsidR="00EA21DE" w:rsidRPr="00B329A4">
        <w:rPr>
          <w:rFonts w:ascii="Palatino" w:hAnsi="Palatino"/>
          <w:b/>
          <w:color w:val="852A16"/>
          <w:szCs w:val="24"/>
        </w:rPr>
        <w:t>Entry Division:</w:t>
      </w:r>
      <w:r w:rsidRPr="00B329A4">
        <w:rPr>
          <w:rFonts w:ascii="Palatino" w:hAnsi="Palatino"/>
          <w:b/>
          <w:color w:val="852A16"/>
          <w:szCs w:val="24"/>
        </w:rPr>
        <w:t xml:space="preserve"> </w:t>
      </w:r>
      <w:r w:rsidR="00DC0100" w:rsidRPr="00B329A4">
        <w:rPr>
          <w:rFonts w:ascii="Palatino" w:hAnsi="Palatino"/>
          <w:b/>
          <w:color w:val="852A16"/>
          <w:szCs w:val="24"/>
          <w:u w:val="single"/>
        </w:rPr>
        <w:tab/>
      </w:r>
      <w:r w:rsidR="00423CA2">
        <w:rPr>
          <w:rFonts w:ascii="Palatino" w:hAnsi="Palatino"/>
          <w:b/>
          <w:color w:val="852A16"/>
          <w:szCs w:val="24"/>
          <w:u w:val="single"/>
        </w:rPr>
        <w:t>A</w:t>
      </w:r>
      <w:r w:rsidR="00DC0100" w:rsidRPr="00B329A4">
        <w:rPr>
          <w:rFonts w:ascii="Palatino" w:hAnsi="Palatino"/>
          <w:b/>
          <w:color w:val="852A16"/>
          <w:szCs w:val="24"/>
          <w:u w:val="single"/>
        </w:rPr>
        <w:tab/>
      </w:r>
      <w:r w:rsidR="00DC0100" w:rsidRPr="00B329A4">
        <w:rPr>
          <w:rFonts w:ascii="Palatino" w:hAnsi="Palatino"/>
          <w:b/>
          <w:color w:val="852A16"/>
          <w:szCs w:val="24"/>
        </w:rPr>
        <w:t xml:space="preserve"> </w:t>
      </w:r>
      <w:r w:rsidR="003E34E7" w:rsidRPr="00B329A4">
        <w:rPr>
          <w:rFonts w:ascii="Palatino" w:hAnsi="Palatino"/>
          <w:b/>
          <w:color w:val="852A16"/>
          <w:szCs w:val="24"/>
        </w:rPr>
        <w:t>Entry Category</w:t>
      </w:r>
      <w:r w:rsidR="004A3D66">
        <w:rPr>
          <w:rFonts w:ascii="Palatino" w:hAnsi="Palatino"/>
          <w:b/>
          <w:color w:val="852A16"/>
          <w:szCs w:val="24"/>
        </w:rPr>
        <w:t xml:space="preserve">: </w:t>
      </w:r>
      <w:r w:rsidR="00423CA2">
        <w:rPr>
          <w:rFonts w:ascii="Palatino" w:hAnsi="Palatino"/>
          <w:b/>
          <w:color w:val="852A16"/>
          <w:szCs w:val="24"/>
          <w:u w:val="single"/>
        </w:rPr>
        <w:tab/>
        <w:t>6</w:t>
      </w:r>
      <w:bookmarkStart w:id="0" w:name="_GoBack"/>
      <w:bookmarkEnd w:id="0"/>
      <w:r w:rsidR="004A3D66">
        <w:rPr>
          <w:rFonts w:ascii="Palatino" w:hAnsi="Palatino"/>
          <w:b/>
          <w:color w:val="852A16"/>
          <w:szCs w:val="24"/>
          <w:u w:val="single"/>
        </w:rPr>
        <w:tab/>
      </w:r>
    </w:p>
    <w:p w14:paraId="19F07613" w14:textId="77777777" w:rsidR="001B14A6" w:rsidRPr="000E5836" w:rsidRDefault="001B14A6" w:rsidP="002D73A1">
      <w:pPr>
        <w:ind w:left="2160" w:firstLine="720"/>
        <w:rPr>
          <w:rFonts w:ascii="Palatino" w:hAnsi="Palatino"/>
          <w:color w:val="800000"/>
          <w:szCs w:val="24"/>
        </w:rPr>
      </w:pPr>
    </w:p>
    <w:p w14:paraId="38EE6702" w14:textId="7F8B3ADF" w:rsidR="00294A3B" w:rsidRPr="000E5836" w:rsidRDefault="008A0577" w:rsidP="00062A9C">
      <w:pPr>
        <w:spacing w:line="360" w:lineRule="auto"/>
        <w:ind w:firstLine="720"/>
        <w:rPr>
          <w:rFonts w:ascii="Palatino" w:hAnsi="Palatino"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 xml:space="preserve">Official </w:t>
      </w:r>
      <w:r w:rsidR="00E01100" w:rsidRPr="000E5836">
        <w:rPr>
          <w:rFonts w:ascii="Palatino" w:hAnsi="Palatino"/>
          <w:b/>
          <w:szCs w:val="24"/>
        </w:rPr>
        <w:t>Organization</w:t>
      </w:r>
      <w:r w:rsidRPr="000E5836">
        <w:rPr>
          <w:rFonts w:ascii="Palatino" w:hAnsi="Palatino"/>
          <w:b/>
          <w:szCs w:val="24"/>
        </w:rPr>
        <w:t xml:space="preserve"> Name</w:t>
      </w:r>
      <w:r w:rsidR="00FD7FF0" w:rsidRPr="000E5836">
        <w:rPr>
          <w:rFonts w:ascii="Palatino" w:hAnsi="Palatino"/>
          <w:szCs w:val="24"/>
        </w:rPr>
        <w:t xml:space="preserve"> (Be sure this matches what is on the Summary Sheet</w:t>
      </w:r>
      <w:r w:rsidR="00294A3B" w:rsidRPr="000E5836">
        <w:rPr>
          <w:rFonts w:ascii="Palatino" w:hAnsi="Palatino"/>
          <w:szCs w:val="24"/>
        </w:rPr>
        <w:t>):</w:t>
      </w:r>
      <w:r w:rsidR="000E5836">
        <w:rPr>
          <w:rFonts w:ascii="Palatino" w:hAnsi="Palatino"/>
          <w:szCs w:val="24"/>
          <w:u w:val="single"/>
        </w:rPr>
        <w:tab/>
      </w:r>
      <w:r w:rsidR="000E5836">
        <w:rPr>
          <w:rFonts w:ascii="Palatino" w:hAnsi="Palatino"/>
          <w:szCs w:val="24"/>
          <w:u w:val="single"/>
        </w:rPr>
        <w:tab/>
      </w:r>
    </w:p>
    <w:p w14:paraId="2CF282BB" w14:textId="062B4D26" w:rsidR="001B14A6" w:rsidRPr="000E5836" w:rsidRDefault="00062A9C" w:rsidP="00062A9C">
      <w:pPr>
        <w:spacing w:line="360" w:lineRule="auto"/>
        <w:ind w:firstLine="720"/>
        <w:rPr>
          <w:rFonts w:ascii="Palatino" w:hAnsi="Palatino"/>
          <w:szCs w:val="24"/>
          <w:u w:val="single"/>
        </w:rPr>
      </w:pP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</w:p>
    <w:p w14:paraId="6E8E12F4" w14:textId="463B689F" w:rsidR="001B14A6" w:rsidRPr="000E5836" w:rsidRDefault="00E01100" w:rsidP="00062A9C">
      <w:pPr>
        <w:spacing w:line="360" w:lineRule="auto"/>
        <w:ind w:firstLine="720"/>
        <w:rPr>
          <w:rFonts w:ascii="Palatino" w:hAnsi="Palatino"/>
          <w:b/>
          <w:szCs w:val="24"/>
        </w:rPr>
      </w:pPr>
      <w:r w:rsidRPr="000E5836">
        <w:rPr>
          <w:rFonts w:ascii="Palatino" w:hAnsi="Palatino"/>
          <w:b/>
          <w:szCs w:val="24"/>
        </w:rPr>
        <w:t xml:space="preserve">Entry Name: </w:t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="00294A3B" w:rsidRPr="000E5836">
        <w:rPr>
          <w:rFonts w:ascii="Palatino" w:hAnsi="Palatino"/>
          <w:b/>
          <w:szCs w:val="24"/>
          <w:u w:val="single"/>
        </w:rPr>
        <w:tab/>
      </w:r>
      <w:r w:rsidR="00294A3B" w:rsidRPr="000E5836">
        <w:rPr>
          <w:rFonts w:ascii="Palatino" w:hAnsi="Palatino"/>
          <w:b/>
          <w:szCs w:val="24"/>
          <w:u w:val="single"/>
        </w:rPr>
        <w:tab/>
      </w:r>
    </w:p>
    <w:p w14:paraId="5B79FE5E" w14:textId="15241FA4" w:rsidR="006427DE" w:rsidRPr="000E5836" w:rsidRDefault="00DC0100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Budget</w:t>
      </w:r>
      <w:r w:rsidR="00E01100" w:rsidRPr="000E5836">
        <w:rPr>
          <w:rFonts w:ascii="Palatino" w:hAnsi="Palatino"/>
          <w:b/>
          <w:szCs w:val="24"/>
        </w:rPr>
        <w:t>:</w:t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0E5836">
        <w:rPr>
          <w:rFonts w:ascii="Palatino" w:hAnsi="Palatino"/>
          <w:b/>
          <w:szCs w:val="24"/>
          <w:u w:val="single"/>
        </w:rPr>
        <w:tab/>
      </w:r>
    </w:p>
    <w:p w14:paraId="71E72D23" w14:textId="25DE96B8" w:rsidR="00DC0100" w:rsidRPr="000E5836" w:rsidRDefault="00062A9C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Launch</w:t>
      </w:r>
      <w:r w:rsidR="00DC0100" w:rsidRPr="000E5836">
        <w:rPr>
          <w:rFonts w:ascii="Palatino" w:hAnsi="Palatino"/>
          <w:b/>
          <w:szCs w:val="24"/>
        </w:rPr>
        <w:t xml:space="preserve"> Date:</w:t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</w:p>
    <w:p w14:paraId="4C798895" w14:textId="7DD84EE0" w:rsidR="00DC0100" w:rsidRPr="000E5836" w:rsidRDefault="00DC0100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End Date:</w:t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="00062A9C" w:rsidRPr="000E5836">
        <w:rPr>
          <w:rFonts w:ascii="Palatino" w:hAnsi="Palatino"/>
          <w:b/>
          <w:szCs w:val="24"/>
          <w:u w:val="single"/>
        </w:rPr>
        <w:tab/>
      </w:r>
    </w:p>
    <w:p w14:paraId="5083865D" w14:textId="77777777" w:rsidR="00062A9C" w:rsidRPr="00294A3B" w:rsidRDefault="00062A9C" w:rsidP="00062A9C">
      <w:pPr>
        <w:rPr>
          <w:b/>
          <w:u w:val="single"/>
        </w:rPr>
      </w:pP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</w:p>
    <w:p w14:paraId="60C67F7D" w14:textId="77777777" w:rsidR="00062A9C" w:rsidRDefault="00062A9C" w:rsidP="00062A9C">
      <w:pPr>
        <w:rPr>
          <w:b/>
          <w:u w:val="single"/>
        </w:rPr>
      </w:pPr>
    </w:p>
    <w:p w14:paraId="55A6852D" w14:textId="77777777" w:rsidR="00062A9C" w:rsidRDefault="00062A9C" w:rsidP="00062A9C">
      <w:pPr>
        <w:jc w:val="center"/>
        <w:rPr>
          <w:rFonts w:ascii="Palatino" w:hAnsi="Palatino"/>
          <w:b/>
          <w:color w:val="000000" w:themeColor="text1"/>
          <w:sz w:val="28"/>
          <w:szCs w:val="28"/>
        </w:rPr>
      </w:pPr>
      <w:r w:rsidRPr="00062A9C">
        <w:rPr>
          <w:rFonts w:ascii="Palatino" w:hAnsi="Palatino"/>
          <w:b/>
          <w:color w:val="000000" w:themeColor="text1"/>
          <w:sz w:val="28"/>
          <w:szCs w:val="28"/>
        </w:rPr>
        <w:t>PROJECT DESCRIPTION</w:t>
      </w:r>
    </w:p>
    <w:p w14:paraId="45DC9AA9" w14:textId="77777777" w:rsidR="00062A9C" w:rsidRPr="00062A9C" w:rsidRDefault="00062A9C" w:rsidP="00062A9C">
      <w:pPr>
        <w:jc w:val="center"/>
        <w:rPr>
          <w:rFonts w:ascii="Palatino" w:hAnsi="Palatino"/>
          <w:b/>
          <w:color w:val="000000" w:themeColor="text1"/>
          <w:sz w:val="16"/>
          <w:szCs w:val="16"/>
        </w:rPr>
      </w:pPr>
    </w:p>
    <w:p w14:paraId="1C2D0139" w14:textId="4D0E931C" w:rsidR="00062A9C" w:rsidRPr="000E5836" w:rsidRDefault="00062A9C" w:rsidP="00062A9C">
      <w:pPr>
        <w:jc w:val="center"/>
        <w:rPr>
          <w:rFonts w:ascii="Palatino" w:hAnsi="Palatino"/>
          <w:color w:val="000000" w:themeColor="text1"/>
          <w:szCs w:val="24"/>
        </w:rPr>
      </w:pPr>
      <w:r w:rsidRPr="000E5836">
        <w:rPr>
          <w:rFonts w:ascii="Palatino" w:hAnsi="Palatino"/>
          <w:color w:val="000000" w:themeColor="text1"/>
          <w:szCs w:val="24"/>
        </w:rPr>
        <w:t>Fully describe the project from start to finish</w:t>
      </w:r>
      <w:r w:rsidR="008B4F35">
        <w:rPr>
          <w:rFonts w:ascii="Palatino" w:hAnsi="Palatino"/>
          <w:color w:val="000000" w:themeColor="text1"/>
          <w:szCs w:val="24"/>
        </w:rPr>
        <w:t xml:space="preserve"> in 750 words or less</w:t>
      </w:r>
      <w:r w:rsidRPr="000E5836">
        <w:rPr>
          <w:rFonts w:ascii="Palatino" w:hAnsi="Palatino"/>
          <w:color w:val="000000" w:themeColor="text1"/>
          <w:szCs w:val="24"/>
        </w:rPr>
        <w:t>. Note that you will be judged on the following criteria and in order to receive points within in each criterion, you must include specific i</w:t>
      </w:r>
      <w:r w:rsidR="000E5836" w:rsidRPr="000E5836">
        <w:rPr>
          <w:rFonts w:ascii="Palatino" w:hAnsi="Palatino"/>
          <w:color w:val="000000" w:themeColor="text1"/>
          <w:szCs w:val="24"/>
        </w:rPr>
        <w:t>nformation which addresses each. Failure to include information specific to each criterion will result in 0 points awarded for that specific criteria.</w:t>
      </w:r>
      <w:r w:rsidR="000E5836">
        <w:rPr>
          <w:rFonts w:ascii="Palatino" w:hAnsi="Palatino"/>
          <w:color w:val="000000" w:themeColor="text1"/>
          <w:szCs w:val="24"/>
        </w:rPr>
        <w:t xml:space="preserve"> </w:t>
      </w:r>
    </w:p>
    <w:p w14:paraId="7DF86578" w14:textId="77777777" w:rsidR="000E5836" w:rsidRPr="000E5836" w:rsidRDefault="000E5836" w:rsidP="00062A9C">
      <w:pPr>
        <w:jc w:val="center"/>
        <w:rPr>
          <w:rFonts w:ascii="Palatino" w:hAnsi="Palatino"/>
          <w:color w:val="800000"/>
          <w:szCs w:val="24"/>
        </w:rPr>
      </w:pPr>
    </w:p>
    <w:p w14:paraId="4D8FDECF" w14:textId="720890E3" w:rsidR="006427DE" w:rsidRPr="00B329A4" w:rsidRDefault="00062A9C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CONCEPT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77DC8" w:rsidRPr="00B329A4">
        <w:rPr>
          <w:rFonts w:ascii="Palatino" w:hAnsi="Palatino"/>
          <w:color w:val="852A16"/>
          <w:szCs w:val="24"/>
        </w:rPr>
        <w:t xml:space="preserve">The “What” and the “Why”. </w:t>
      </w:r>
      <w:r w:rsidR="000E5836" w:rsidRPr="00B329A4">
        <w:rPr>
          <w:rFonts w:ascii="Palatino" w:hAnsi="Palatino"/>
          <w:color w:val="852A16"/>
          <w:szCs w:val="24"/>
        </w:rPr>
        <w:t>W</w:t>
      </w:r>
      <w:r w:rsidRPr="00B329A4">
        <w:rPr>
          <w:rFonts w:ascii="Palatino" w:hAnsi="Palatino"/>
          <w:color w:val="852A16"/>
          <w:szCs w:val="24"/>
        </w:rPr>
        <w:t xml:space="preserve">hat is the </w:t>
      </w:r>
      <w:r w:rsidR="006427DE" w:rsidRPr="00B329A4">
        <w:rPr>
          <w:rFonts w:ascii="Palatino" w:hAnsi="Palatino"/>
          <w:color w:val="852A16"/>
          <w:szCs w:val="24"/>
        </w:rPr>
        <w:t>underlying concept and the goal</w:t>
      </w:r>
      <w:r w:rsidR="00077DC8" w:rsidRPr="00B329A4">
        <w:rPr>
          <w:rFonts w:ascii="Palatino" w:hAnsi="Palatino"/>
          <w:color w:val="852A16"/>
          <w:szCs w:val="24"/>
        </w:rPr>
        <w:t>(s) it is</w:t>
      </w:r>
      <w:r w:rsidR="000E5836" w:rsidRPr="00B329A4">
        <w:rPr>
          <w:rFonts w:ascii="Palatino" w:hAnsi="Palatino"/>
          <w:color w:val="852A16"/>
          <w:szCs w:val="24"/>
        </w:rPr>
        <w:t xml:space="preserve"> intended to achieve?)</w:t>
      </w:r>
    </w:p>
    <w:p w14:paraId="49895F97" w14:textId="77777777" w:rsidR="008D58E8" w:rsidRPr="00B329A4" w:rsidRDefault="008D58E8" w:rsidP="008D58E8">
      <w:pPr>
        <w:pStyle w:val="ListParagraph"/>
        <w:rPr>
          <w:rFonts w:ascii="Palatino" w:hAnsi="Palatino"/>
          <w:color w:val="852A16"/>
          <w:szCs w:val="24"/>
        </w:rPr>
      </w:pPr>
    </w:p>
    <w:p w14:paraId="382AFE0F" w14:textId="4681D5EB" w:rsidR="00062A9C" w:rsidRPr="00B329A4" w:rsidRDefault="00062A9C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CREATIVITY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E5836" w:rsidRPr="00B329A4">
        <w:rPr>
          <w:rFonts w:ascii="Palatino" w:hAnsi="Palatino"/>
          <w:color w:val="852A16"/>
          <w:szCs w:val="24"/>
        </w:rPr>
        <w:t>Describe the project in creative terms. As applicable, include elements of originality or graphic creativity.)</w:t>
      </w:r>
    </w:p>
    <w:p w14:paraId="3624ED10" w14:textId="77777777" w:rsidR="008D58E8" w:rsidRPr="00B329A4" w:rsidRDefault="008D58E8" w:rsidP="008D58E8">
      <w:pPr>
        <w:rPr>
          <w:rFonts w:ascii="Palatino" w:hAnsi="Palatino"/>
          <w:color w:val="852A16"/>
          <w:szCs w:val="24"/>
        </w:rPr>
      </w:pPr>
    </w:p>
    <w:p w14:paraId="3D281A32" w14:textId="06BE322F" w:rsidR="000E5836" w:rsidRPr="00B329A4" w:rsidRDefault="000E5836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RESULTS/IMPACT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77DC8" w:rsidRPr="00B329A4">
        <w:rPr>
          <w:rFonts w:ascii="Palatino" w:hAnsi="Palatino"/>
          <w:color w:val="852A16"/>
          <w:szCs w:val="24"/>
        </w:rPr>
        <w:t xml:space="preserve">Was the project successful? </w:t>
      </w:r>
      <w:r w:rsidRPr="00B329A4">
        <w:rPr>
          <w:rFonts w:ascii="Palatino" w:hAnsi="Palatino"/>
          <w:color w:val="852A16"/>
          <w:szCs w:val="24"/>
        </w:rPr>
        <w:t xml:space="preserve">What was the </w:t>
      </w:r>
      <w:r w:rsidR="008B4F35" w:rsidRPr="00B329A4">
        <w:rPr>
          <w:rFonts w:ascii="Palatino" w:hAnsi="Palatino"/>
          <w:color w:val="852A16"/>
          <w:szCs w:val="24"/>
        </w:rPr>
        <w:t>impact of your project, particularly in relation to the goal(s)</w:t>
      </w:r>
      <w:r w:rsidRPr="00B329A4">
        <w:rPr>
          <w:rFonts w:ascii="Palatino" w:hAnsi="Palatino"/>
          <w:color w:val="852A16"/>
          <w:szCs w:val="24"/>
        </w:rPr>
        <w:t xml:space="preserve">? Describe as specifically as possible what the project </w:t>
      </w:r>
      <w:r w:rsidR="008B4F35" w:rsidRPr="00B329A4">
        <w:rPr>
          <w:rFonts w:ascii="Palatino" w:hAnsi="Palatino"/>
          <w:color w:val="852A16"/>
          <w:szCs w:val="24"/>
        </w:rPr>
        <w:t>achieved and i</w:t>
      </w:r>
      <w:r w:rsidRPr="00B329A4">
        <w:rPr>
          <w:rFonts w:ascii="Palatino" w:hAnsi="Palatino"/>
          <w:color w:val="852A16"/>
          <w:szCs w:val="24"/>
        </w:rPr>
        <w:t>nclude quantified results to the extent possible. If your project does not have quantifiable results, be sure to include what impact you saw from it.)</w:t>
      </w:r>
    </w:p>
    <w:p w14:paraId="236380C5" w14:textId="77777777" w:rsidR="00E01100" w:rsidRPr="00B329A4" w:rsidRDefault="00E01100" w:rsidP="006427DE">
      <w:pPr>
        <w:jc w:val="center"/>
        <w:rPr>
          <w:b/>
          <w:color w:val="852A16"/>
          <w:sz w:val="16"/>
        </w:rPr>
      </w:pPr>
    </w:p>
    <w:p w14:paraId="3B4FC9AD" w14:textId="77777777" w:rsidR="00294A3B" w:rsidRDefault="00294A3B" w:rsidP="00294A3B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7EF8CFF4" w14:textId="77777777" w:rsidR="006427DE" w:rsidRDefault="00294A3B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A4EC93D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B8AFDE8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E3B7178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84D8C9B" w14:textId="66BC17B3" w:rsidR="00294A3B" w:rsidRPr="000E5836" w:rsidRDefault="006427DE" w:rsidP="000E5836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lastRenderedPageBreak/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1217F65F" w14:textId="77777777" w:rsidR="00294A3B" w:rsidRDefault="00294A3B" w:rsidP="00294A3B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C5348BE" w14:textId="77777777" w:rsidR="006427DE" w:rsidRDefault="00294A3B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21A7DA2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D529D2C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55647B5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7BB7D3B" w14:textId="58E61188" w:rsidR="006427DE" w:rsidRPr="000E5836" w:rsidRDefault="006427DE" w:rsidP="000E5836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1EC03ACB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F9C48F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9A86062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B8666F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16117C6" w14:textId="0D3B70A4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4D9EEB5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77A75F2E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AFB6836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2A10A40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57F0703" w14:textId="653CC771" w:rsidR="006A62A2" w:rsidRDefault="006A62A2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1C93960" w14:textId="77777777" w:rsidR="006427DE" w:rsidRDefault="006427DE" w:rsidP="008A0577">
      <w:pPr>
        <w:pStyle w:val="NormalWeb"/>
        <w:spacing w:before="2" w:after="2"/>
        <w:rPr>
          <w:rFonts w:ascii="Palatino" w:hAnsi="Palatino"/>
          <w:b/>
        </w:rPr>
      </w:pPr>
    </w:p>
    <w:p w14:paraId="3FAADE88" w14:textId="77777777" w:rsidR="00294A3B" w:rsidRPr="000E5836" w:rsidRDefault="008A0577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rFonts w:ascii="Palatino" w:hAnsi="Palatino"/>
          <w:b/>
          <w:sz w:val="24"/>
          <w:szCs w:val="24"/>
        </w:rPr>
        <w:t>Judging Criteria</w:t>
      </w:r>
      <w:r w:rsidRPr="000E5836">
        <w:rPr>
          <w:sz w:val="24"/>
          <w:szCs w:val="24"/>
        </w:rPr>
        <w:t xml:space="preserve"> </w:t>
      </w:r>
    </w:p>
    <w:p w14:paraId="563F3D18" w14:textId="77777777" w:rsidR="000E5836" w:rsidRPr="000E5836" w:rsidRDefault="008A0577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 xml:space="preserve">Each judge scores each entry based on the following criteria with </w:t>
      </w:r>
      <w:r w:rsidR="000E5836" w:rsidRPr="000E5836">
        <w:rPr>
          <w:sz w:val="24"/>
          <w:szCs w:val="24"/>
        </w:rPr>
        <w:t>a total of 100 points possible:</w:t>
      </w:r>
    </w:p>
    <w:p w14:paraId="4A83FC75" w14:textId="77777777" w:rsidR="000E5836" w:rsidRPr="000E5836" w:rsidRDefault="000E5836" w:rsidP="008A0577">
      <w:pPr>
        <w:pStyle w:val="NormalWeb"/>
        <w:spacing w:before="2" w:after="2"/>
        <w:rPr>
          <w:sz w:val="24"/>
          <w:szCs w:val="24"/>
        </w:rPr>
      </w:pPr>
    </w:p>
    <w:p w14:paraId="447900DA" w14:textId="0F445738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CONCEPT</w:t>
      </w:r>
    </w:p>
    <w:p w14:paraId="7B4B352F" w14:textId="6EE91F86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CREATIVITY</w:t>
      </w:r>
    </w:p>
    <w:p w14:paraId="4BD2BEA8" w14:textId="312E49D1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RESULTS/IMPACT</w:t>
      </w:r>
    </w:p>
    <w:p w14:paraId="006B587C" w14:textId="57D29651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OVERALL PROJECT IMPRESSION</w:t>
      </w:r>
    </w:p>
    <w:p w14:paraId="712277B2" w14:textId="77777777" w:rsidR="000E5836" w:rsidRPr="000E5836" w:rsidRDefault="000E5836" w:rsidP="008A0577">
      <w:pPr>
        <w:pStyle w:val="NormalWeb"/>
        <w:spacing w:before="2" w:after="2"/>
        <w:rPr>
          <w:sz w:val="24"/>
          <w:szCs w:val="24"/>
        </w:rPr>
      </w:pPr>
    </w:p>
    <w:p w14:paraId="34897399" w14:textId="4C9860FE" w:rsidR="000E5836" w:rsidRPr="000E5836" w:rsidRDefault="006427DE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 xml:space="preserve">Up to </w:t>
      </w:r>
      <w:r w:rsidR="000E5836" w:rsidRPr="000E5836">
        <w:rPr>
          <w:sz w:val="24"/>
          <w:szCs w:val="24"/>
        </w:rPr>
        <w:t>25</w:t>
      </w:r>
      <w:r w:rsidR="008A0577" w:rsidRPr="000E5836">
        <w:rPr>
          <w:sz w:val="24"/>
          <w:szCs w:val="24"/>
        </w:rPr>
        <w:t xml:space="preserve"> points </w:t>
      </w:r>
      <w:r w:rsidRPr="000E5836">
        <w:rPr>
          <w:sz w:val="24"/>
          <w:szCs w:val="24"/>
        </w:rPr>
        <w:t xml:space="preserve">can be earned for each criterion. All judges’ scores are tallied and </w:t>
      </w:r>
      <w:r w:rsidR="008A0577" w:rsidRPr="000E5836">
        <w:rPr>
          <w:sz w:val="24"/>
          <w:szCs w:val="24"/>
        </w:rPr>
        <w:t xml:space="preserve">averaged, then gold, silver, and bronze </w:t>
      </w:r>
      <w:r w:rsidRPr="000E5836">
        <w:rPr>
          <w:sz w:val="24"/>
          <w:szCs w:val="24"/>
        </w:rPr>
        <w:t xml:space="preserve">prizes </w:t>
      </w:r>
      <w:r w:rsidR="008A0577" w:rsidRPr="000E5836">
        <w:rPr>
          <w:sz w:val="24"/>
          <w:szCs w:val="24"/>
        </w:rPr>
        <w:t>are awarded based on where the averaged score is on the scale.</w:t>
      </w:r>
    </w:p>
    <w:p w14:paraId="1BEF2602" w14:textId="4C9860FE" w:rsidR="000E5836" w:rsidRPr="000E5836" w:rsidRDefault="000E5836" w:rsidP="008A0577">
      <w:pPr>
        <w:pStyle w:val="NormalWeb"/>
        <w:spacing w:before="2" w:after="2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046637" w14:textId="77777777" w:rsidR="000E5836" w:rsidRDefault="000E5836" w:rsidP="000E5836">
      <w:pPr>
        <w:rPr>
          <w:rFonts w:ascii="Palatino" w:hAnsi="Palatino"/>
          <w:b/>
          <w:i/>
          <w:color w:val="800000"/>
          <w:sz w:val="28"/>
        </w:rPr>
      </w:pPr>
    </w:p>
    <w:p w14:paraId="7BACE7A2" w14:textId="1D9DC84A" w:rsidR="006427DE" w:rsidRPr="00B329A4" w:rsidRDefault="00B329A4" w:rsidP="00B329A4">
      <w:pPr>
        <w:jc w:val="center"/>
        <w:rPr>
          <w:rFonts w:ascii="Palatino" w:hAnsi="Palatino"/>
          <w:b/>
          <w:color w:val="852A16"/>
          <w:sz w:val="28"/>
          <w:szCs w:val="28"/>
        </w:rPr>
      </w:pPr>
      <w:r w:rsidRPr="00B329A4">
        <w:rPr>
          <w:rFonts w:ascii="Palatino" w:hAnsi="Palatino"/>
          <w:b/>
          <w:color w:val="852A16"/>
          <w:sz w:val="28"/>
          <w:szCs w:val="28"/>
        </w:rPr>
        <w:t>All entries must be received at the Kentucky Travel Industry Association by Friday, August 24, 2018. A late fee of $25.00 will be applied to submissions after August 24, and no submissions will be accepted after August 31.</w:t>
      </w:r>
    </w:p>
    <w:p w14:paraId="5CA7EC84" w14:textId="77777777" w:rsidR="00B329A4" w:rsidRDefault="00B329A4" w:rsidP="00294A3B">
      <w:pPr>
        <w:jc w:val="center"/>
        <w:rPr>
          <w:rFonts w:ascii="Palatino" w:hAnsi="Palatino"/>
        </w:rPr>
      </w:pPr>
    </w:p>
    <w:p w14:paraId="333F3760" w14:textId="12E4F2A7" w:rsidR="00E01100" w:rsidRDefault="006427DE" w:rsidP="00294A3B">
      <w:pPr>
        <w:jc w:val="center"/>
        <w:rPr>
          <w:rFonts w:ascii="Palatino" w:hAnsi="Palatino"/>
        </w:rPr>
      </w:pPr>
      <w:r w:rsidRPr="006427DE">
        <w:rPr>
          <w:rFonts w:ascii="Palatino" w:hAnsi="Palatino"/>
        </w:rPr>
        <w:t>For questions, contact Linda Young at</w:t>
      </w:r>
      <w:r w:rsidRPr="008B4F35">
        <w:rPr>
          <w:rFonts w:ascii="Palatino" w:hAnsi="Palatino"/>
          <w:color w:val="000000" w:themeColor="text1"/>
        </w:rPr>
        <w:t xml:space="preserve"> </w:t>
      </w:r>
      <w:hyperlink r:id="rId6" w:history="1">
        <w:r w:rsidR="008B4F35" w:rsidRPr="008B4F35">
          <w:rPr>
            <w:rStyle w:val="Hyperlink"/>
            <w:rFonts w:ascii="Palatino" w:hAnsi="Palatino"/>
            <w:color w:val="000000" w:themeColor="text1"/>
          </w:rPr>
          <w:t>l</w:t>
        </w:r>
        <w:r w:rsidRPr="008B4F35">
          <w:rPr>
            <w:rStyle w:val="Hyperlink"/>
            <w:rFonts w:ascii="Palatino" w:hAnsi="Palatino"/>
            <w:color w:val="000000" w:themeColor="text1"/>
          </w:rPr>
          <w:t>inda.young@ktia.com</w:t>
        </w:r>
      </w:hyperlink>
      <w:r w:rsidRPr="006427DE">
        <w:rPr>
          <w:rFonts w:ascii="Palatino" w:hAnsi="Palatino"/>
        </w:rPr>
        <w:t xml:space="preserve"> or Sarah Brock at </w:t>
      </w:r>
      <w:hyperlink r:id="rId7" w:history="1">
        <w:r w:rsidR="00B329A4" w:rsidRPr="00B329A4">
          <w:rPr>
            <w:rStyle w:val="Hyperlink"/>
            <w:rFonts w:ascii="Palatino" w:hAnsi="Palatino"/>
            <w:color w:val="000000" w:themeColor="text1"/>
          </w:rPr>
          <w:t>sarah.brock@ktia.com</w:t>
        </w:r>
      </w:hyperlink>
    </w:p>
    <w:p w14:paraId="45D2A670" w14:textId="77777777" w:rsidR="00B329A4" w:rsidRPr="006427DE" w:rsidRDefault="00B329A4" w:rsidP="00294A3B">
      <w:pPr>
        <w:jc w:val="center"/>
        <w:rPr>
          <w:rFonts w:ascii="Palatino" w:hAnsi="Palatino"/>
        </w:rPr>
      </w:pPr>
    </w:p>
    <w:sectPr w:rsidR="00B329A4" w:rsidRPr="006427DE" w:rsidSect="006427DE">
      <w:pgSz w:w="12240" w:h="15840"/>
      <w:pgMar w:top="432" w:right="288" w:bottom="288" w:left="2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4B2342D3"/>
    <w:multiLevelType w:val="hybridMultilevel"/>
    <w:tmpl w:val="1AD83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C754A"/>
    <w:multiLevelType w:val="hybridMultilevel"/>
    <w:tmpl w:val="13DAD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01100"/>
    <w:rsid w:val="000075C2"/>
    <w:rsid w:val="00016640"/>
    <w:rsid w:val="000237A4"/>
    <w:rsid w:val="000309CD"/>
    <w:rsid w:val="00033DC0"/>
    <w:rsid w:val="00051870"/>
    <w:rsid w:val="00062A9C"/>
    <w:rsid w:val="000670EF"/>
    <w:rsid w:val="0006713C"/>
    <w:rsid w:val="00067B7F"/>
    <w:rsid w:val="00074E0B"/>
    <w:rsid w:val="00077DC8"/>
    <w:rsid w:val="000802BA"/>
    <w:rsid w:val="000B15F3"/>
    <w:rsid w:val="000D1395"/>
    <w:rsid w:val="000D1B54"/>
    <w:rsid w:val="000E1788"/>
    <w:rsid w:val="000E5143"/>
    <w:rsid w:val="000E5836"/>
    <w:rsid w:val="001032D4"/>
    <w:rsid w:val="0011313A"/>
    <w:rsid w:val="001331D9"/>
    <w:rsid w:val="001965F3"/>
    <w:rsid w:val="001B14A6"/>
    <w:rsid w:val="001D16D0"/>
    <w:rsid w:val="001D44F4"/>
    <w:rsid w:val="001E10B1"/>
    <w:rsid w:val="001E1A00"/>
    <w:rsid w:val="001F1EEE"/>
    <w:rsid w:val="001F7C7F"/>
    <w:rsid w:val="002066A3"/>
    <w:rsid w:val="00216935"/>
    <w:rsid w:val="002304DB"/>
    <w:rsid w:val="00261A4C"/>
    <w:rsid w:val="00265507"/>
    <w:rsid w:val="002801BC"/>
    <w:rsid w:val="0028685A"/>
    <w:rsid w:val="00292E76"/>
    <w:rsid w:val="00294A3B"/>
    <w:rsid w:val="002A0CCD"/>
    <w:rsid w:val="002B0D3A"/>
    <w:rsid w:val="002B6CCA"/>
    <w:rsid w:val="002C3021"/>
    <w:rsid w:val="002D4E1F"/>
    <w:rsid w:val="002D6313"/>
    <w:rsid w:val="002D73A1"/>
    <w:rsid w:val="002D7836"/>
    <w:rsid w:val="002F54DC"/>
    <w:rsid w:val="002F718F"/>
    <w:rsid w:val="00301E4B"/>
    <w:rsid w:val="00325119"/>
    <w:rsid w:val="00325B36"/>
    <w:rsid w:val="0034526E"/>
    <w:rsid w:val="0036508E"/>
    <w:rsid w:val="0039134F"/>
    <w:rsid w:val="003A65A5"/>
    <w:rsid w:val="003B79FE"/>
    <w:rsid w:val="003C4F31"/>
    <w:rsid w:val="003E34E7"/>
    <w:rsid w:val="003E3887"/>
    <w:rsid w:val="003F11E1"/>
    <w:rsid w:val="004008DF"/>
    <w:rsid w:val="00407EE1"/>
    <w:rsid w:val="004146FF"/>
    <w:rsid w:val="004169F8"/>
    <w:rsid w:val="00423CA2"/>
    <w:rsid w:val="004248BD"/>
    <w:rsid w:val="00430C9B"/>
    <w:rsid w:val="00437029"/>
    <w:rsid w:val="004421F8"/>
    <w:rsid w:val="004764AC"/>
    <w:rsid w:val="004828AC"/>
    <w:rsid w:val="0048360F"/>
    <w:rsid w:val="00483BEF"/>
    <w:rsid w:val="00483D18"/>
    <w:rsid w:val="00495711"/>
    <w:rsid w:val="004A3D66"/>
    <w:rsid w:val="004B31AF"/>
    <w:rsid w:val="004B528A"/>
    <w:rsid w:val="004C21F5"/>
    <w:rsid w:val="004C3556"/>
    <w:rsid w:val="004C4418"/>
    <w:rsid w:val="004D4A65"/>
    <w:rsid w:val="004E662D"/>
    <w:rsid w:val="004F2C73"/>
    <w:rsid w:val="005107B7"/>
    <w:rsid w:val="00526772"/>
    <w:rsid w:val="005369F3"/>
    <w:rsid w:val="005437CA"/>
    <w:rsid w:val="005541FC"/>
    <w:rsid w:val="00556951"/>
    <w:rsid w:val="00560490"/>
    <w:rsid w:val="005758EA"/>
    <w:rsid w:val="005813C5"/>
    <w:rsid w:val="00582AC9"/>
    <w:rsid w:val="005B36F4"/>
    <w:rsid w:val="005C1E39"/>
    <w:rsid w:val="005C4D31"/>
    <w:rsid w:val="005C7C4E"/>
    <w:rsid w:val="005D08B2"/>
    <w:rsid w:val="005D2783"/>
    <w:rsid w:val="005D4DF4"/>
    <w:rsid w:val="005E10D3"/>
    <w:rsid w:val="005E3C10"/>
    <w:rsid w:val="005F604F"/>
    <w:rsid w:val="00633DA4"/>
    <w:rsid w:val="006427DE"/>
    <w:rsid w:val="00665DDB"/>
    <w:rsid w:val="006A62A2"/>
    <w:rsid w:val="0072274A"/>
    <w:rsid w:val="00723F08"/>
    <w:rsid w:val="00727723"/>
    <w:rsid w:val="0073470B"/>
    <w:rsid w:val="00741F11"/>
    <w:rsid w:val="00742E2F"/>
    <w:rsid w:val="00754CA3"/>
    <w:rsid w:val="00770360"/>
    <w:rsid w:val="00773FA1"/>
    <w:rsid w:val="00781863"/>
    <w:rsid w:val="00786FC0"/>
    <w:rsid w:val="007913D4"/>
    <w:rsid w:val="00792DD9"/>
    <w:rsid w:val="007965EF"/>
    <w:rsid w:val="00797647"/>
    <w:rsid w:val="007A68D9"/>
    <w:rsid w:val="007C0FCD"/>
    <w:rsid w:val="007C6B4E"/>
    <w:rsid w:val="00821A05"/>
    <w:rsid w:val="00825A87"/>
    <w:rsid w:val="00832004"/>
    <w:rsid w:val="00833148"/>
    <w:rsid w:val="00871631"/>
    <w:rsid w:val="008813F6"/>
    <w:rsid w:val="00886D5A"/>
    <w:rsid w:val="008A0577"/>
    <w:rsid w:val="008B4F35"/>
    <w:rsid w:val="008B4F88"/>
    <w:rsid w:val="008B7A45"/>
    <w:rsid w:val="008D58E8"/>
    <w:rsid w:val="008D5B37"/>
    <w:rsid w:val="008E24ED"/>
    <w:rsid w:val="008E330A"/>
    <w:rsid w:val="008E3E2F"/>
    <w:rsid w:val="00903CBC"/>
    <w:rsid w:val="00923C74"/>
    <w:rsid w:val="00934C7E"/>
    <w:rsid w:val="00950016"/>
    <w:rsid w:val="0095642B"/>
    <w:rsid w:val="009678FC"/>
    <w:rsid w:val="0097561A"/>
    <w:rsid w:val="009779C1"/>
    <w:rsid w:val="009A2D71"/>
    <w:rsid w:val="009A2E6A"/>
    <w:rsid w:val="009B1732"/>
    <w:rsid w:val="009B1A7E"/>
    <w:rsid w:val="009D7204"/>
    <w:rsid w:val="009F1F45"/>
    <w:rsid w:val="00A055C3"/>
    <w:rsid w:val="00A0694F"/>
    <w:rsid w:val="00A13745"/>
    <w:rsid w:val="00A3267D"/>
    <w:rsid w:val="00A402FB"/>
    <w:rsid w:val="00A66AF0"/>
    <w:rsid w:val="00A733CA"/>
    <w:rsid w:val="00A756ED"/>
    <w:rsid w:val="00A75C65"/>
    <w:rsid w:val="00A87E68"/>
    <w:rsid w:val="00A90C22"/>
    <w:rsid w:val="00AA24DA"/>
    <w:rsid w:val="00AA4FD9"/>
    <w:rsid w:val="00AB4128"/>
    <w:rsid w:val="00AB7539"/>
    <w:rsid w:val="00AE02EA"/>
    <w:rsid w:val="00AE5045"/>
    <w:rsid w:val="00AE7988"/>
    <w:rsid w:val="00AF15F3"/>
    <w:rsid w:val="00AF2863"/>
    <w:rsid w:val="00B03A6F"/>
    <w:rsid w:val="00B05223"/>
    <w:rsid w:val="00B11488"/>
    <w:rsid w:val="00B214AC"/>
    <w:rsid w:val="00B329A4"/>
    <w:rsid w:val="00B51529"/>
    <w:rsid w:val="00B56A2A"/>
    <w:rsid w:val="00B61570"/>
    <w:rsid w:val="00B92FFF"/>
    <w:rsid w:val="00BC4268"/>
    <w:rsid w:val="00BF0082"/>
    <w:rsid w:val="00C01E46"/>
    <w:rsid w:val="00C22F5E"/>
    <w:rsid w:val="00C239DD"/>
    <w:rsid w:val="00C7062C"/>
    <w:rsid w:val="00C94FA8"/>
    <w:rsid w:val="00CD277C"/>
    <w:rsid w:val="00CD7A74"/>
    <w:rsid w:val="00CE4DC8"/>
    <w:rsid w:val="00CF14B2"/>
    <w:rsid w:val="00D130CB"/>
    <w:rsid w:val="00D17358"/>
    <w:rsid w:val="00D21791"/>
    <w:rsid w:val="00D4482B"/>
    <w:rsid w:val="00D61F12"/>
    <w:rsid w:val="00D7200F"/>
    <w:rsid w:val="00D9401F"/>
    <w:rsid w:val="00D953A9"/>
    <w:rsid w:val="00DA56FD"/>
    <w:rsid w:val="00DB381D"/>
    <w:rsid w:val="00DC0100"/>
    <w:rsid w:val="00DC52FF"/>
    <w:rsid w:val="00DE45EE"/>
    <w:rsid w:val="00E01100"/>
    <w:rsid w:val="00E045ED"/>
    <w:rsid w:val="00E10AFB"/>
    <w:rsid w:val="00E13F71"/>
    <w:rsid w:val="00E4439C"/>
    <w:rsid w:val="00E46986"/>
    <w:rsid w:val="00E54395"/>
    <w:rsid w:val="00E54F3A"/>
    <w:rsid w:val="00E5532D"/>
    <w:rsid w:val="00E556A9"/>
    <w:rsid w:val="00EA0CCF"/>
    <w:rsid w:val="00EA16E1"/>
    <w:rsid w:val="00EA1818"/>
    <w:rsid w:val="00EA21DE"/>
    <w:rsid w:val="00EA454C"/>
    <w:rsid w:val="00EA5EFC"/>
    <w:rsid w:val="00EA6238"/>
    <w:rsid w:val="00EB7131"/>
    <w:rsid w:val="00EC0E16"/>
    <w:rsid w:val="00EC22A4"/>
    <w:rsid w:val="00EE1C01"/>
    <w:rsid w:val="00EF2070"/>
    <w:rsid w:val="00F22A37"/>
    <w:rsid w:val="00F2490A"/>
    <w:rsid w:val="00F414E6"/>
    <w:rsid w:val="00F4753D"/>
    <w:rsid w:val="00F70216"/>
    <w:rsid w:val="00FA416B"/>
    <w:rsid w:val="00FB6BDA"/>
    <w:rsid w:val="00FC6ECB"/>
    <w:rsid w:val="00FD7F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oNotEmbedSmartTags/>
  <w:decimalSymbol w:val="."/>
  <w:listSeparator w:val=","/>
  <w14:docId w14:val="378CFA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  <w:style w:type="character" w:styleId="Hyperlink">
    <w:name w:val="Hyperlink"/>
    <w:basedOn w:val="DefaultParagraphFont"/>
    <w:uiPriority w:val="99"/>
    <w:unhideWhenUsed/>
    <w:rsid w:val="006427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2A9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B4F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mailto:Linda.young@ktia.com" TargetMode="External"/><Relationship Id="rId7" Type="http://schemas.openxmlformats.org/officeDocument/2006/relationships/hyperlink" Target="mailto:sarah.brock@ktia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2518</Characters>
  <Application>Microsoft Macintosh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/>
      <vt:lpstr>Preparing Your Entries</vt:lpstr>
      <vt:lpstr/>
    </vt:vector>
  </TitlesOfParts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Sarah Brock</cp:lastModifiedBy>
  <cp:revision>3</cp:revision>
  <cp:lastPrinted>2016-05-03T14:47:00Z</cp:lastPrinted>
  <dcterms:created xsi:type="dcterms:W3CDTF">2018-07-05T13:57:00Z</dcterms:created>
  <dcterms:modified xsi:type="dcterms:W3CDTF">2018-07-05T13:57:00Z</dcterms:modified>
</cp:coreProperties>
</file>